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CB" w:rsidRDefault="00C51ACB" w:rsidP="00C51ACB">
      <w:pPr>
        <w:pStyle w:val="Titre"/>
        <w:rPr>
          <w:rFonts w:ascii="Cleveland Condensed" w:hAnsi="Cleveland Condensed"/>
          <w:sz w:val="96"/>
          <w:szCs w:val="96"/>
          <w14:ligatures w14:val="none"/>
        </w:rPr>
      </w:pPr>
      <w:r>
        <w:rPr>
          <w:rFonts w:ascii="Cleveland Condensed" w:hAnsi="Cleveland Condensed"/>
          <w:sz w:val="96"/>
          <w:szCs w:val="96"/>
          <w14:ligatures w14:val="none"/>
        </w:rPr>
        <w:t>LEÇON  6</w:t>
      </w:r>
    </w:p>
    <w:p w:rsidR="00C51ACB" w:rsidRDefault="00C51ACB" w:rsidP="00C51ACB">
      <w:pPr>
        <w:pStyle w:val="Titre"/>
        <w:rPr>
          <w:rFonts w:ascii="Cleveland Condensed" w:hAnsi="Cleveland Condensed"/>
          <w:sz w:val="20"/>
          <w:szCs w:val="20"/>
          <w14:ligatures w14:val="none"/>
        </w:rPr>
      </w:pPr>
      <w:r>
        <w:rPr>
          <w:rFonts w:ascii="Cleveland Condensed" w:hAnsi="Cleveland Condensed"/>
          <w:sz w:val="20"/>
          <w:szCs w:val="20"/>
          <w14:ligatures w14:val="none"/>
        </w:rPr>
        <w:t> </w:t>
      </w:r>
    </w:p>
    <w:p w:rsidR="00C51ACB" w:rsidRDefault="00C51ACB" w:rsidP="00C51ACB">
      <w:pPr>
        <w:pStyle w:val="Titre"/>
        <w:rPr>
          <w:rFonts w:ascii="Cleveland Condensed" w:hAnsi="Cleveland Condensed"/>
          <w:sz w:val="96"/>
          <w:szCs w:val="96"/>
          <w14:ligatures w14:val="none"/>
        </w:rPr>
      </w:pPr>
      <w:proofErr w:type="gramStart"/>
      <w:r>
        <w:rPr>
          <w:rFonts w:ascii="Cleveland Condensed" w:hAnsi="Cleveland Condensed"/>
          <w:sz w:val="96"/>
          <w:szCs w:val="96"/>
          <w14:ligatures w14:val="none"/>
        </w:rPr>
        <w:t>LA  COURTOISIE</w:t>
      </w:r>
      <w:proofErr w:type="gramEnd"/>
    </w:p>
    <w:p w:rsidR="00C51ACB" w:rsidRDefault="00FE2177" w:rsidP="00C51ACB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93084</wp:posOffset>
            </wp:positionV>
            <wp:extent cx="2731701" cy="3633849"/>
            <wp:effectExtent l="0" t="0" r="0" b="508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01" cy="363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CB">
        <w:rPr>
          <w14:ligatures w14:val="none"/>
        </w:rPr>
        <w:t> </w:t>
      </w:r>
    </w:p>
    <w:p w:rsidR="000412EE" w:rsidRDefault="000412EE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/>
    <w:p w:rsidR="00C51ACB" w:rsidRDefault="00C51ACB" w:rsidP="00C51ACB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PLAN DE LA LEÇON 6 : L</w:t>
      </w:r>
      <w:r w:rsidR="00FE2177">
        <w:rPr>
          <w:b/>
          <w:bCs/>
          <w:sz w:val="28"/>
          <w:szCs w:val="28"/>
          <w14:ligatures w14:val="none"/>
        </w:rPr>
        <w:t>A</w:t>
      </w:r>
      <w:r>
        <w:rPr>
          <w:b/>
          <w:bCs/>
          <w:sz w:val="28"/>
          <w:szCs w:val="28"/>
          <w14:ligatures w14:val="none"/>
        </w:rPr>
        <w:t xml:space="preserve"> COURTOISIE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Les parties 1 </w:t>
      </w:r>
      <w:r>
        <w:rPr>
          <w14:ligatures w14:val="none"/>
        </w:rPr>
        <w:t>(la prière)</w:t>
      </w:r>
      <w:r>
        <w:rPr>
          <w:sz w:val="22"/>
          <w:szCs w:val="22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et 2 </w:t>
      </w:r>
      <w:r>
        <w:rPr>
          <w14:ligatures w14:val="none"/>
        </w:rPr>
        <w:t xml:space="preserve">(la citation) </w:t>
      </w:r>
      <w:r>
        <w:rPr>
          <w:sz w:val="24"/>
          <w:szCs w:val="24"/>
          <w14:ligatures w14:val="none"/>
        </w:rPr>
        <w:t>forment la base de cette leçon.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En plus de ces parties, vous êtes libre de choisir des activités supplémentaires, des chansons, etc. dans les parties 3 à 6. </w:t>
      </w:r>
    </w:p>
    <w:p w:rsidR="00C51ACB" w:rsidRDefault="00C51ACB" w:rsidP="00C51ACB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Nous vous avons fourni un certain nombre d'options parmi lesquelles vous pouvez choisir</w:t>
      </w:r>
      <w:r w:rsidR="00FE2177">
        <w:rPr>
          <w:i/>
          <w:iCs/>
          <w:sz w:val="24"/>
          <w:szCs w:val="24"/>
          <w14:ligatures w14:val="none"/>
        </w:rPr>
        <w:t xml:space="preserve"> </w:t>
      </w:r>
      <w:r>
        <w:rPr>
          <w:i/>
          <w:iCs/>
          <w:sz w:val="24"/>
          <w:szCs w:val="24"/>
          <w14:ligatures w14:val="none"/>
        </w:rPr>
        <w:t>et nous avons essayé d'indiquer quel groupe d'âge apprécierait le plus cette activité, ce livre, etc.</w:t>
      </w:r>
    </w:p>
    <w:p w:rsidR="00C51ACB" w:rsidRDefault="00C51ACB" w:rsidP="00C51ACB">
      <w:pPr>
        <w:rPr>
          <w:i/>
          <w:iCs/>
          <w:sz w:val="24"/>
          <w:szCs w:val="24"/>
          <w14:ligatures w14:val="none"/>
        </w:rPr>
      </w:pPr>
    </w:p>
    <w:p w:rsidR="00FE2177" w:rsidRDefault="00C51ACB" w:rsidP="00C51ACB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Pour les enfants de moins de 3 ans, deux activités supplémentaires peuvent suffire </w:t>
      </w:r>
    </w:p>
    <w:p w:rsidR="00C51ACB" w:rsidRDefault="00C51ACB" w:rsidP="00C51ACB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(</w:t>
      </w:r>
      <w:proofErr w:type="gramStart"/>
      <w:r>
        <w:rPr>
          <w:i/>
          <w:iCs/>
          <w:sz w:val="24"/>
          <w:szCs w:val="24"/>
          <w14:ligatures w14:val="none"/>
        </w:rPr>
        <w:t>par</w:t>
      </w:r>
      <w:proofErr w:type="gramEnd"/>
      <w:r>
        <w:rPr>
          <w:i/>
          <w:iCs/>
          <w:sz w:val="24"/>
          <w:szCs w:val="24"/>
          <w14:ligatures w14:val="none"/>
        </w:rPr>
        <w:t xml:space="preserve"> exemple, une chanson et une histoire). </w:t>
      </w:r>
    </w:p>
    <w:p w:rsidR="00FE2177" w:rsidRDefault="00C51ACB" w:rsidP="00C51ACB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Pour ceux qui ont plus de 3 ans, vous pouvez allonger un peu la leçon </w:t>
      </w:r>
    </w:p>
    <w:p w:rsidR="00C51ACB" w:rsidRDefault="00C51ACB" w:rsidP="00C51ACB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(</w:t>
      </w:r>
      <w:proofErr w:type="gramStart"/>
      <w:r>
        <w:rPr>
          <w:i/>
          <w:iCs/>
          <w:sz w:val="24"/>
          <w:szCs w:val="24"/>
          <w14:ligatures w14:val="none"/>
        </w:rPr>
        <w:t>par</w:t>
      </w:r>
      <w:proofErr w:type="gramEnd"/>
      <w:r>
        <w:rPr>
          <w:i/>
          <w:iCs/>
          <w:sz w:val="24"/>
          <w:szCs w:val="24"/>
          <w14:ligatures w14:val="none"/>
        </w:rPr>
        <w:t xml:space="preserve"> exemple, une chanson, une histoire, du bricolage ou une activité).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Beaucoup d'enseignants trouvent utile de commencer la classe par une chanson de « bonjour » ou de « salutations » qui est chantée au début de chaque classe. </w:t>
      </w:r>
    </w:p>
    <w:p w:rsidR="00FE2177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 xml:space="preserve">En commençant par la même chanson de bienvenue chaque semaine,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vous</w:t>
      </w:r>
      <w:proofErr w:type="gramEnd"/>
      <w:r>
        <w:rPr>
          <w:sz w:val="24"/>
          <w:szCs w:val="24"/>
          <w14:ligatures w14:val="none"/>
        </w:rPr>
        <w:t xml:space="preserve"> donnez un sentiment de cohérence et de familiarité au début de la classe. </w:t>
      </w:r>
    </w:p>
    <w:p w:rsidR="00FE2177" w:rsidRDefault="00FE2177" w:rsidP="00C51ACB">
      <w:pPr>
        <w:widowControl w:val="0"/>
        <w:rPr>
          <w:sz w:val="24"/>
          <w:szCs w:val="24"/>
          <w14:ligatures w14:val="none"/>
        </w:rPr>
      </w:pPr>
    </w:p>
    <w:p w:rsidR="00FE2177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Les enfants commenceront à avoir une idée de ce à quoi s'attendre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et</w:t>
      </w:r>
      <w:proofErr w:type="gramEnd"/>
      <w:r>
        <w:rPr>
          <w:sz w:val="24"/>
          <w:szCs w:val="24"/>
          <w14:ligatures w14:val="none"/>
        </w:rPr>
        <w:t xml:space="preserve"> un rituel qui aide à établir l'environnement de la classe. </w:t>
      </w:r>
    </w:p>
    <w:p w:rsidR="00FE2177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La chanson </w:t>
      </w:r>
      <w:r>
        <w:rPr>
          <w:i/>
          <w:iCs/>
          <w:sz w:val="24"/>
          <w:szCs w:val="24"/>
          <w14:ligatures w14:val="none"/>
        </w:rPr>
        <w:t xml:space="preserve">Hello Song </w:t>
      </w:r>
      <w:r>
        <w:rPr>
          <w:sz w:val="24"/>
          <w:szCs w:val="24"/>
          <w14:ligatures w14:val="none"/>
        </w:rPr>
        <w:t xml:space="preserve">est aussi un excellent moyen d'encourager doucement les enfants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à</w:t>
      </w:r>
      <w:proofErr w:type="gramEnd"/>
      <w:r>
        <w:rPr>
          <w:sz w:val="24"/>
          <w:szCs w:val="24"/>
          <w14:ligatures w14:val="none"/>
        </w:rPr>
        <w:t xml:space="preserve"> se joindre au cercle pour que la classe puisse commencer. </w:t>
      </w:r>
    </w:p>
    <w:p w:rsidR="00FE2177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Une chanson, qui consiste à souhaiter la bienvenue ou à dire bonjour à chaque ami,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est</w:t>
      </w:r>
      <w:proofErr w:type="gramEnd"/>
      <w:r>
        <w:rPr>
          <w:sz w:val="24"/>
          <w:szCs w:val="24"/>
          <w14:ligatures w14:val="none"/>
        </w:rPr>
        <w:t xml:space="preserve"> aussi une façon de pratiquer la courtoisie et l'amabilité. 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De la même manière, une chanson d'adieu offre une conclusion familière à la classe. </w:t>
      </w:r>
    </w:p>
    <w:p w:rsidR="00FE2177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Il est possible de réviser votre </w:t>
      </w:r>
      <w:r>
        <w:rPr>
          <w:i/>
          <w:iCs/>
          <w:sz w:val="24"/>
          <w:szCs w:val="24"/>
          <w14:ligatures w14:val="none"/>
        </w:rPr>
        <w:t>Hello Song</w:t>
      </w:r>
      <w:r>
        <w:rPr>
          <w:sz w:val="24"/>
          <w:szCs w:val="24"/>
          <w14:ligatures w14:val="none"/>
        </w:rPr>
        <w:t xml:space="preserve">, en fonction des paroles, </w:t>
      </w:r>
    </w:p>
    <w:p w:rsidR="00FE2177" w:rsidRDefault="00C51ACB" w:rsidP="00C51ACB">
      <w:pPr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pour</w:t>
      </w:r>
      <w:proofErr w:type="gramEnd"/>
      <w:r>
        <w:rPr>
          <w:sz w:val="24"/>
          <w:szCs w:val="24"/>
          <w14:ligatures w14:val="none"/>
        </w:rPr>
        <w:t xml:space="preserve"> inclure le mot « au revoir » ou « adieu » afin que le même air soit utilisé </w:t>
      </w:r>
    </w:p>
    <w:p w:rsidR="00C51ACB" w:rsidRDefault="00C51ACB" w:rsidP="00C51ACB">
      <w:pPr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et</w:t>
      </w:r>
      <w:proofErr w:type="gramEnd"/>
      <w:r>
        <w:rPr>
          <w:sz w:val="24"/>
          <w:szCs w:val="24"/>
          <w14:ligatures w14:val="none"/>
        </w:rPr>
        <w:t xml:space="preserve"> que seules les paroles soient changées. 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E2177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Dans tous les cas, les chansons </w:t>
      </w:r>
      <w:r>
        <w:rPr>
          <w:i/>
          <w:iCs/>
          <w:sz w:val="24"/>
          <w:szCs w:val="24"/>
          <w14:ligatures w14:val="none"/>
        </w:rPr>
        <w:t>Hello</w:t>
      </w:r>
      <w:r>
        <w:rPr>
          <w:sz w:val="24"/>
          <w:szCs w:val="24"/>
          <w14:ligatures w14:val="none"/>
        </w:rPr>
        <w:t xml:space="preserve"> et </w:t>
      </w:r>
      <w:r>
        <w:rPr>
          <w:i/>
          <w:iCs/>
          <w:sz w:val="24"/>
          <w:szCs w:val="24"/>
          <w14:ligatures w14:val="none"/>
        </w:rPr>
        <w:t>Goodbye Song</w:t>
      </w:r>
      <w:r>
        <w:rPr>
          <w:sz w:val="24"/>
          <w:szCs w:val="24"/>
          <w14:ligatures w14:val="none"/>
        </w:rPr>
        <w:t xml:space="preserve"> devraient être </w:t>
      </w:r>
    </w:p>
    <w:p w:rsidR="00C51ACB" w:rsidRDefault="00C51ACB" w:rsidP="00C51ACB">
      <w:pPr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simples</w:t>
      </w:r>
      <w:proofErr w:type="gramEnd"/>
      <w:r>
        <w:rPr>
          <w:sz w:val="24"/>
          <w:szCs w:val="24"/>
          <w14:ligatures w14:val="none"/>
        </w:rPr>
        <w:t xml:space="preserve">, courtes et douces ! </w:t>
      </w:r>
    </w:p>
    <w:p w:rsidR="00FE2177" w:rsidRDefault="00FE2177" w:rsidP="00C51ACB">
      <w:pPr>
        <w:rPr>
          <w:sz w:val="24"/>
          <w:szCs w:val="24"/>
          <w14:ligatures w14:val="none"/>
        </w:rPr>
      </w:pPr>
    </w:p>
    <w:p w:rsidR="00C51ACB" w:rsidRDefault="00C51ACB" w:rsidP="00FE217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Il y a ici un certain nombre d'idées : </w:t>
      </w:r>
      <w:hyperlink r:id="rId5" w:history="1">
        <w:r>
          <w:rPr>
            <w:rStyle w:val="Lienhypertexte"/>
            <w:sz w:val="24"/>
            <w:szCs w:val="24"/>
            <w14:ligatures w14:val="none"/>
          </w:rPr>
          <w:t>https://www.youtube.com/watch?v=atNkI6QFZ50</w:t>
        </w:r>
      </w:hyperlink>
      <w:r>
        <w:rPr>
          <w:sz w:val="24"/>
          <w:szCs w:val="24"/>
          <w14:ligatures w14:val="none"/>
        </w:rPr>
        <w:t xml:space="preserve">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FE217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Et ici : </w:t>
      </w:r>
      <w:hyperlink r:id="rId6" w:history="1">
        <w:r>
          <w:rPr>
            <w:rStyle w:val="Lienhypertexte"/>
            <w:sz w:val="24"/>
            <w:szCs w:val="24"/>
            <w14:ligatures w14:val="none"/>
          </w:rPr>
          <w:t>https://youtu.be/VkwsY1PqDXM</w:t>
        </w:r>
      </w:hyperlink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E2177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Et enfin, vous devez garder à l'esprit que certaines des activités que vous pourriez choisir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se</w:t>
      </w:r>
      <w:proofErr w:type="gramEnd"/>
      <w:r>
        <w:rPr>
          <w:sz w:val="24"/>
          <w:szCs w:val="24"/>
          <w14:ligatures w14:val="none"/>
        </w:rPr>
        <w:t xml:space="preserve"> prêtent à permettre à d'autres parents ou à des participants adultes d'aider avec la classe. </w:t>
      </w:r>
    </w:p>
    <w:p w:rsidR="00FE2177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L'expérience a montré que l'histoire, le jeu ou les activités artistiques </w:t>
      </w:r>
    </w:p>
    <w:p w:rsidR="00FE2177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peuvent</w:t>
      </w:r>
      <w:proofErr w:type="gramEnd"/>
      <w:r>
        <w:rPr>
          <w:sz w:val="24"/>
          <w:szCs w:val="24"/>
          <w14:ligatures w14:val="none"/>
        </w:rPr>
        <w:t xml:space="preserve"> être d'excellentes occasions d'encourager les autres à enseigner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ou</w:t>
      </w:r>
      <w:proofErr w:type="gramEnd"/>
      <w:r>
        <w:rPr>
          <w:sz w:val="24"/>
          <w:szCs w:val="24"/>
          <w14:ligatures w14:val="none"/>
        </w:rPr>
        <w:t xml:space="preserve"> à aider à se préparer à certaines parties d'une classe.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Partie 1</w:t>
      </w:r>
      <w:r w:rsidR="00FE2177"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  <w:t>: La prière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Expliquez pourquoi nous commençons toujours par une prière :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« Nous commençons chaque classe par une prière parce que Dieu est la source de toutes les qualités spirituelles, et nous voulons faire appel à Lui pour nous aider dans notre développement spirituel ». 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Choisissez une des prières suivantes pour que la classe puisse la réciter ensemble : 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Mon Dieu, guide-moi, protège-moi, </w:t>
      </w:r>
    </w:p>
    <w:p w:rsidR="00C51ACB" w:rsidRDefault="00C51ACB" w:rsidP="00C51AC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proofErr w:type="gramStart"/>
      <w:r>
        <w:rPr>
          <w:b/>
          <w:bCs/>
          <w:sz w:val="24"/>
          <w:szCs w:val="24"/>
          <w14:ligatures w14:val="none"/>
        </w:rPr>
        <w:t>illumine</w:t>
      </w:r>
      <w:proofErr w:type="gramEnd"/>
      <w:r>
        <w:rPr>
          <w:b/>
          <w:bCs/>
          <w:sz w:val="24"/>
          <w:szCs w:val="24"/>
          <w14:ligatures w14:val="none"/>
        </w:rPr>
        <w:t xml:space="preserve"> la lampe de mon cœur </w:t>
      </w:r>
    </w:p>
    <w:p w:rsidR="00C51ACB" w:rsidRDefault="00C51ACB" w:rsidP="00C51AC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proofErr w:type="gramStart"/>
      <w:r>
        <w:rPr>
          <w:b/>
          <w:bCs/>
          <w:sz w:val="24"/>
          <w:szCs w:val="24"/>
          <w14:ligatures w14:val="none"/>
        </w:rPr>
        <w:t>et</w:t>
      </w:r>
      <w:proofErr w:type="gramEnd"/>
      <w:r>
        <w:rPr>
          <w:b/>
          <w:bCs/>
          <w:sz w:val="24"/>
          <w:szCs w:val="24"/>
          <w14:ligatures w14:val="none"/>
        </w:rPr>
        <w:t xml:space="preserve"> fais de moi une étoile brillante. </w:t>
      </w:r>
    </w:p>
    <w:p w:rsidR="00C51ACB" w:rsidRDefault="00C51ACB" w:rsidP="00C51AC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Tu es le Fort, le Puissant. </w:t>
      </w:r>
    </w:p>
    <w:p w:rsidR="00C51ACB" w:rsidRDefault="00C51ACB" w:rsidP="00C51ACB">
      <w:pPr>
        <w:jc w:val="center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 </w:t>
      </w:r>
    </w:p>
    <w:p w:rsidR="00C51ACB" w:rsidRDefault="00C51ACB" w:rsidP="00C51ACB">
      <w:pPr>
        <w:jc w:val="center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'</w:t>
      </w:r>
      <w:proofErr w:type="spellStart"/>
      <w:r>
        <w:rPr>
          <w:sz w:val="22"/>
          <w:szCs w:val="22"/>
          <w:lang w:val="en-US"/>
          <w14:ligatures w14:val="none"/>
        </w:rPr>
        <w:t>Abdu’l-Bahá</w:t>
      </w:r>
      <w:proofErr w:type="spellEnd"/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ou</w:t>
      </w:r>
      <w:proofErr w:type="gramEnd"/>
    </w:p>
    <w:p w:rsidR="00C51ACB" w:rsidRDefault="00C51ACB" w:rsidP="00FE2177">
      <w:pPr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Il est Dieu !</w:t>
      </w:r>
      <w:r w:rsidR="00FE2177">
        <w:rPr>
          <w:b/>
          <w:bCs/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 xml:space="preserve">Ô Dieu, mon Dieu, </w:t>
      </w:r>
    </w:p>
    <w:p w:rsidR="00C51ACB" w:rsidRDefault="00C51ACB" w:rsidP="00C51AC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proofErr w:type="gramStart"/>
      <w:r>
        <w:rPr>
          <w:b/>
          <w:bCs/>
          <w:sz w:val="24"/>
          <w:szCs w:val="24"/>
          <w14:ligatures w14:val="none"/>
        </w:rPr>
        <w:t>accorde</w:t>
      </w:r>
      <w:proofErr w:type="gramEnd"/>
      <w:r>
        <w:rPr>
          <w:b/>
          <w:bCs/>
          <w:sz w:val="24"/>
          <w:szCs w:val="24"/>
          <w14:ligatures w14:val="none"/>
        </w:rPr>
        <w:t xml:space="preserve">-moi un cœur pur, pareil à une perle. </w:t>
      </w:r>
    </w:p>
    <w:p w:rsidR="00C51ACB" w:rsidRDefault="00C51ACB" w:rsidP="00C51ACB">
      <w:pPr>
        <w:jc w:val="center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 </w:t>
      </w:r>
    </w:p>
    <w:p w:rsidR="00C51ACB" w:rsidRDefault="00C51ACB" w:rsidP="00C51ACB">
      <w:pPr>
        <w:jc w:val="center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'</w:t>
      </w:r>
      <w:proofErr w:type="spellStart"/>
      <w:r>
        <w:rPr>
          <w:sz w:val="22"/>
          <w:szCs w:val="22"/>
          <w14:ligatures w14:val="none"/>
        </w:rPr>
        <w:t>Abdu’l‐Bahá</w:t>
      </w:r>
      <w:proofErr w:type="spellEnd"/>
      <w:r>
        <w:rPr>
          <w:sz w:val="22"/>
          <w:szCs w:val="22"/>
          <w14:ligatures w14:val="none"/>
        </w:rPr>
        <w:t xml:space="preserve"> </w:t>
      </w:r>
    </w:p>
    <w:p w:rsidR="00C51ACB" w:rsidRDefault="00C51ACB" w:rsidP="00C51ACB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> 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7701"/>
      </w:tblGrid>
      <w:tr w:rsidR="00C51ACB" w:rsidTr="00382525">
        <w:trPr>
          <w:trHeight w:val="424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71C60A1C" wp14:editId="557ED6EC">
                      <wp:simplePos x="0" y="0"/>
                      <wp:positionH relativeFrom="column">
                        <wp:posOffset>5885815</wp:posOffset>
                      </wp:positionH>
                      <wp:positionV relativeFrom="paragraph">
                        <wp:posOffset>539750</wp:posOffset>
                      </wp:positionV>
                      <wp:extent cx="4265930" cy="6480175"/>
                      <wp:effectExtent l="0" t="0" r="190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65930" cy="648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9CB2A" id="Rectangle 3" o:spid="_x0000_s1026" style="position:absolute;margin-left:463.45pt;margin-top:42.5pt;width:335.9pt;height:510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PAROLES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GESTES</w:t>
            </w:r>
          </w:p>
        </w:tc>
      </w:tr>
      <w:tr w:rsidR="00C51ACB" w:rsidTr="00382525">
        <w:trPr>
          <w:trHeight w:val="247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Mon Dieu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Levez les deux mains vers le ciel, en regardant vers le haut,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comme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s'il s'agissait de supplication.</w:t>
            </w:r>
          </w:p>
        </w:tc>
      </w:tr>
      <w:tr w:rsidR="00C51ACB" w:rsidTr="00382525">
        <w:trPr>
          <w:trHeight w:val="271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guide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>-moi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Tenez le bras gauche devant vous avec la paume ouverte, face vers le haut.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Avancez votre main droite sur votre bras gauche du coude jusqu’à la main.</w:t>
            </w:r>
          </w:p>
        </w:tc>
      </w:tr>
      <w:tr w:rsidR="00C51ACB" w:rsidTr="00382525">
        <w:trPr>
          <w:trHeight w:val="166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protège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>-moi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la tête et inclinez légèrement la tête.</w:t>
            </w:r>
          </w:p>
        </w:tc>
      </w:tr>
      <w:tr w:rsidR="00C51ACB" w:rsidTr="00382525">
        <w:trPr>
          <w:trHeight w:val="3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Illumine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(?)</w:t>
            </w:r>
          </w:p>
        </w:tc>
      </w:tr>
      <w:tr w:rsidR="00C51ACB" w:rsidTr="00382525">
        <w:trPr>
          <w:trHeight w:val="49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 xml:space="preserve">la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lampe</w:t>
            </w:r>
            <w:proofErr w:type="spellEnd"/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Souriez et regardez en levant les deux mains sur le côté et en les plaçant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au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-dessus de votre tête, et faites en sorte que les bouts de vos doigts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se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touchent, comme s'ils forment la forme d'une lampe.</w:t>
            </w:r>
          </w:p>
        </w:tc>
      </w:tr>
      <w:tr w:rsidR="00C51ACB" w:rsidTr="00382525">
        <w:trPr>
          <w:trHeight w:val="92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de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mon cœur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le cœur.</w:t>
            </w:r>
          </w:p>
        </w:tc>
      </w:tr>
      <w:tr w:rsidR="00C51ACB" w:rsidTr="00382525">
        <w:trPr>
          <w:trHeight w:val="268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et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fais de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Serrez les mains fermement, deux fois, comme s'il s'agissait de former de l'argile.</w:t>
            </w:r>
          </w:p>
        </w:tc>
      </w:tr>
      <w:tr w:rsidR="00C51ACB" w:rsidTr="00382525">
        <w:trPr>
          <w:trHeight w:val="2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moi</w:t>
            </w:r>
            <w:proofErr w:type="gramEnd"/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le cœur.</w:t>
            </w:r>
          </w:p>
        </w:tc>
      </w:tr>
      <w:tr w:rsidR="00C51ACB" w:rsidTr="00382525">
        <w:trPr>
          <w:trHeight w:val="17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une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étoile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brillante</w:t>
            </w:r>
            <w:proofErr w:type="gramEnd"/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Ensuite, déplacez les deux mains vers le bas le long du côté de votre corps,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en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agitant les doigts </w:t>
            </w:r>
            <w:proofErr w:type="spellStart"/>
            <w:r>
              <w:rPr>
                <w:sz w:val="24"/>
                <w:szCs w:val="24"/>
                <w14:ligatures w14:val="none"/>
              </w:rPr>
              <w:t>squ'à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ce qu'ils soient à vos côtés.</w:t>
            </w:r>
          </w:p>
        </w:tc>
      </w:tr>
      <w:tr w:rsidR="00C51ACB" w:rsidTr="00382525">
        <w:trPr>
          <w:trHeight w:val="2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Tu es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Pointez avec les deux doigts vers le ciel.</w:t>
            </w:r>
          </w:p>
        </w:tc>
      </w:tr>
      <w:tr w:rsidR="00C51ACB" w:rsidTr="00382525">
        <w:trPr>
          <w:trHeight w:val="86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le Fort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Les deux bras ouverts et montrez vos muscles.</w:t>
            </w:r>
          </w:p>
        </w:tc>
      </w:tr>
      <w:tr w:rsidR="00C51ACB" w:rsidTr="00382525">
        <w:trPr>
          <w:trHeight w:val="2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le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Ouvrez les deux mains vers le ciel.</w:t>
            </w:r>
          </w:p>
        </w:tc>
      </w:tr>
      <w:tr w:rsidR="00C51ACB" w:rsidTr="00382525">
        <w:trPr>
          <w:trHeight w:val="281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Puissant</w:t>
            </w:r>
          </w:p>
        </w:tc>
        <w:tc>
          <w:tcPr>
            <w:tcW w:w="7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Inclinez légèrement la tête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tout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en abaissant les mains ouvertes devant vous.</w:t>
            </w:r>
          </w:p>
        </w:tc>
      </w:tr>
    </w:tbl>
    <w:p w:rsidR="00C51ACB" w:rsidRDefault="00C51ACB" w:rsidP="00C51ACB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jc w:val="center"/>
        <w:rPr>
          <w:sz w:val="22"/>
          <w:szCs w:val="22"/>
          <w14:ligatures w14:val="none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664"/>
      </w:tblGrid>
      <w:tr w:rsidR="00C51ACB" w:rsidTr="00382525">
        <w:trPr>
          <w:trHeight w:val="384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PAROLES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GESTES</w:t>
            </w:r>
          </w:p>
        </w:tc>
      </w:tr>
      <w:tr w:rsidR="00C51ACB" w:rsidTr="00382525">
        <w:trPr>
          <w:trHeight w:val="20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Il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Pointez vers le ciel avec les deux index.</w:t>
            </w:r>
          </w:p>
        </w:tc>
      </w:tr>
      <w:tr w:rsidR="00C51ACB" w:rsidTr="00382525">
        <w:trPr>
          <w:trHeight w:val="20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est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Dieu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Levez les deux bras au-dessus de la tête et regardez en l'air.</w:t>
            </w:r>
          </w:p>
        </w:tc>
      </w:tr>
      <w:tr w:rsidR="00C51ACB" w:rsidTr="00382525">
        <w:trPr>
          <w:trHeight w:val="138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Ô Dieu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Bougez les deux bras en avant et en arrière un peu en l'air.</w:t>
            </w:r>
          </w:p>
        </w:tc>
      </w:tr>
      <w:tr w:rsidR="00C51ACB" w:rsidTr="00382525">
        <w:trPr>
          <w:trHeight w:val="30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mon</w:t>
            </w:r>
            <w:proofErr w:type="gramEnd"/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votre cœur.</w:t>
            </w:r>
          </w:p>
        </w:tc>
      </w:tr>
      <w:tr w:rsidR="00C51ACB" w:rsidTr="00382525">
        <w:trPr>
          <w:trHeight w:val="50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Dieu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Levez les deux bras au-dessus de la tête et regardez en l'air.</w:t>
            </w:r>
          </w:p>
        </w:tc>
      </w:tr>
      <w:tr w:rsidR="00C51ACB" w:rsidTr="00382525">
        <w:trPr>
          <w:trHeight w:val="634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accorde</w:t>
            </w:r>
            <w:proofErr w:type="gramEnd"/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Bougez les doigts au-dessus de votre tête et agitez-les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comme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si la pluie tombait.</w:t>
            </w:r>
          </w:p>
        </w:tc>
      </w:tr>
      <w:tr w:rsidR="00C51ACB" w:rsidTr="00382525">
        <w:trPr>
          <w:trHeight w:val="25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moi</w:t>
            </w:r>
            <w:proofErr w:type="gramEnd"/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votre cœur.</w:t>
            </w:r>
          </w:p>
        </w:tc>
      </w:tr>
      <w:tr w:rsidR="00C51ACB" w:rsidTr="00382525">
        <w:trPr>
          <w:trHeight w:val="45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un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cœur pur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Faites un cœur avec les deux mains devant la poitrine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(</w:t>
            </w:r>
            <w:proofErr w:type="gramStart"/>
            <w:r>
              <w:rPr>
                <w:sz w:val="24"/>
                <w:szCs w:val="24"/>
                <w14:ligatures w14:val="none"/>
              </w:rPr>
              <w:t>les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index se touchant et les pouces se touchant).</w:t>
            </w:r>
          </w:p>
        </w:tc>
      </w:tr>
      <w:tr w:rsidR="00C51ACB" w:rsidTr="00382525">
        <w:trPr>
          <w:trHeight w:val="47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pareil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à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Mains droites, paume en l'air, devant vous.</w:t>
            </w:r>
          </w:p>
        </w:tc>
      </w:tr>
      <w:tr w:rsidR="00C51ACB" w:rsidTr="00382525">
        <w:trPr>
          <w:trHeight w:val="252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une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perle</w:t>
            </w:r>
          </w:p>
        </w:tc>
        <w:tc>
          <w:tcPr>
            <w:tcW w:w="76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Avec l'index et le pouce droit, dessinez une perle (un cercle) </w:t>
            </w:r>
          </w:p>
          <w:p w:rsidR="00C51ACB" w:rsidRDefault="00C51ACB" w:rsidP="00382525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sur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la paume de la main gauche.</w:t>
            </w:r>
          </w:p>
        </w:tc>
      </w:tr>
    </w:tbl>
    <w:p w:rsidR="00C51ACB" w:rsidRDefault="00C51ACB" w:rsidP="00C51ACB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Partie 2 : Introduction et citation</w:t>
      </w:r>
    </w:p>
    <w:p w:rsidR="00C51ACB" w:rsidRDefault="00C51ACB" w:rsidP="00C51AC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Aujourd’hui, nous parlons de la courtoisie :</w:t>
      </w:r>
      <w:r>
        <w:rPr>
          <w:sz w:val="24"/>
          <w:szCs w:val="24"/>
          <w14:ligatures w14:val="none"/>
        </w:rPr>
        <w:t xml:space="preserve"> </w:t>
      </w:r>
    </w:p>
    <w:p w:rsidR="00FE2177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La courtoisie, c’est être poli, respectueux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et</w:t>
      </w:r>
      <w:proofErr w:type="gramEnd"/>
      <w:r>
        <w:rPr>
          <w:color w:val="008000"/>
          <w:kern w:val="28"/>
          <w:sz w:val="24"/>
          <w:szCs w:val="24"/>
          <w14:ligatures w14:val="none"/>
        </w:rPr>
        <w:t xml:space="preserve"> </w:t>
      </w:r>
      <w:r>
        <w:rPr>
          <w:kern w:val="28"/>
          <w:sz w:val="24"/>
          <w:szCs w:val="24"/>
          <w14:ligatures w14:val="none"/>
        </w:rPr>
        <w:t>être aimable</w:t>
      </w:r>
      <w:r>
        <w:rPr>
          <w:color w:val="008000"/>
          <w:kern w:val="28"/>
          <w:sz w:val="24"/>
          <w:szCs w:val="24"/>
          <w14:ligatures w14:val="none"/>
        </w:rPr>
        <w:t xml:space="preserve"> </w:t>
      </w:r>
      <w:r>
        <w:rPr>
          <w:kern w:val="28"/>
          <w:sz w:val="24"/>
          <w:szCs w:val="24"/>
          <w14:ligatures w14:val="none"/>
        </w:rPr>
        <w:t>dans la façon de nous comporter avec les autres.</w:t>
      </w:r>
    </w:p>
    <w:p w:rsidR="00C51ACB" w:rsidRDefault="00C51ACB" w:rsidP="00C51ACB">
      <w:pPr>
        <w:widowControl w:val="0"/>
        <w:rPr>
          <w:kern w:val="28"/>
          <w:sz w:val="12"/>
          <w:szCs w:val="12"/>
          <w14:ligatures w14:val="none"/>
        </w:rPr>
      </w:pPr>
      <w:r>
        <w:rPr>
          <w:kern w:val="28"/>
          <w:sz w:val="12"/>
          <w:szCs w:val="12"/>
          <w14:ligatures w14:val="none"/>
        </w:rPr>
        <w:t> 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Lorsque nous sommes courtois, nous parlons et agissons de manière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à</w:t>
      </w:r>
      <w:proofErr w:type="gramEnd"/>
      <w:r>
        <w:rPr>
          <w:kern w:val="28"/>
          <w:sz w:val="24"/>
          <w:szCs w:val="24"/>
          <w14:ligatures w14:val="none"/>
        </w:rPr>
        <w:t xml:space="preserve"> ce que chacun se sente respecté peu importe qu’il soit jeune ou vieux, riche ou pauvre. </w:t>
      </w:r>
    </w:p>
    <w:p w:rsidR="00C51ACB" w:rsidRDefault="00C51ACB" w:rsidP="00C51ACB">
      <w:pPr>
        <w:widowControl w:val="0"/>
        <w:rPr>
          <w:kern w:val="28"/>
          <w:sz w:val="12"/>
          <w:szCs w:val="12"/>
          <w14:ligatures w14:val="none"/>
        </w:rPr>
      </w:pPr>
      <w:r>
        <w:rPr>
          <w:kern w:val="28"/>
          <w:sz w:val="12"/>
          <w:szCs w:val="12"/>
          <w14:ligatures w14:val="none"/>
        </w:rPr>
        <w:t> 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Lorsque nous sommes courtois, nous utilisons des mots comme :</w:t>
      </w:r>
    </w:p>
    <w:p w:rsidR="00FE2177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‘</w:t>
      </w:r>
      <w:proofErr w:type="gramStart"/>
      <w:r>
        <w:rPr>
          <w:kern w:val="28"/>
          <w:sz w:val="24"/>
          <w:szCs w:val="24"/>
          <w14:ligatures w14:val="none"/>
        </w:rPr>
        <w:t>s’il</w:t>
      </w:r>
      <w:proofErr w:type="gramEnd"/>
      <w:r>
        <w:rPr>
          <w:kern w:val="28"/>
          <w:sz w:val="24"/>
          <w:szCs w:val="24"/>
          <w14:ligatures w14:val="none"/>
        </w:rPr>
        <w:t xml:space="preserve"> te plaît’, ‘merci’, ‘excusez-moi’, ‘bonjour ‘ et ‘au revoir’ pour montrer aux gens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que</w:t>
      </w:r>
      <w:proofErr w:type="gramEnd"/>
      <w:r>
        <w:rPr>
          <w:kern w:val="28"/>
          <w:sz w:val="24"/>
          <w:szCs w:val="24"/>
          <w14:ligatures w14:val="none"/>
        </w:rPr>
        <w:t xml:space="preserve"> nous les respectons et que nous nous préoccupons d’eux.</w:t>
      </w:r>
    </w:p>
    <w:p w:rsidR="00FE2177" w:rsidRDefault="00FE2177" w:rsidP="00C51ACB">
      <w:pPr>
        <w:widowControl w:val="0"/>
        <w:rPr>
          <w:b/>
          <w:bCs/>
          <w:kern w:val="28"/>
          <w:sz w:val="24"/>
          <w:szCs w:val="24"/>
          <w14:ligatures w14:val="none"/>
        </w:rPr>
      </w:pPr>
    </w:p>
    <w:p w:rsidR="00C51ACB" w:rsidRDefault="00C51ACB" w:rsidP="00C51ACB">
      <w:pPr>
        <w:widowControl w:val="0"/>
        <w:rPr>
          <w:b/>
          <w:bCs/>
          <w:kern w:val="28"/>
          <w:sz w:val="24"/>
          <w:szCs w:val="24"/>
          <w14:ligatures w14:val="none"/>
        </w:rPr>
      </w:pPr>
      <w:r>
        <w:rPr>
          <w:b/>
          <w:bCs/>
          <w:kern w:val="28"/>
          <w:sz w:val="24"/>
          <w:szCs w:val="24"/>
          <w14:ligatures w14:val="none"/>
        </w:rPr>
        <w:t>Demandez aux enfants :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- Quand dites</w:t>
      </w:r>
      <w:r w:rsidR="00FE2177">
        <w:rPr>
          <w:kern w:val="28"/>
          <w:sz w:val="24"/>
          <w:szCs w:val="24"/>
          <w14:ligatures w14:val="none"/>
        </w:rPr>
        <w:t>-</w:t>
      </w:r>
      <w:r>
        <w:rPr>
          <w:kern w:val="28"/>
          <w:sz w:val="24"/>
          <w:szCs w:val="24"/>
          <w14:ligatures w14:val="none"/>
        </w:rPr>
        <w:t>vous : ‘s’il te plait’ ou ‘merci’ à quelqu’un ?</w:t>
      </w:r>
    </w:p>
    <w:p w:rsidR="00C51ACB" w:rsidRDefault="00C51ACB" w:rsidP="00C51ACB">
      <w:pPr>
        <w:widowControl w:val="0"/>
        <w:rPr>
          <w:kern w:val="28"/>
          <w:sz w:val="12"/>
          <w:szCs w:val="12"/>
          <w14:ligatures w14:val="none"/>
        </w:rPr>
      </w:pPr>
      <w:r>
        <w:rPr>
          <w:kern w:val="28"/>
          <w:sz w:val="12"/>
          <w:szCs w:val="12"/>
          <w14:ligatures w14:val="none"/>
        </w:rPr>
        <w:t> </w:t>
      </w:r>
    </w:p>
    <w:p w:rsidR="00FE2177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- Comment vous sentez-vous lorsque quelqu’un utilise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ab/>
      </w:r>
      <w:proofErr w:type="gramStart"/>
      <w:r>
        <w:rPr>
          <w:kern w:val="28"/>
          <w:sz w:val="24"/>
          <w:szCs w:val="24"/>
          <w14:ligatures w14:val="none"/>
        </w:rPr>
        <w:t>des</w:t>
      </w:r>
      <w:proofErr w:type="gramEnd"/>
      <w:r>
        <w:rPr>
          <w:kern w:val="28"/>
          <w:sz w:val="24"/>
          <w:szCs w:val="24"/>
          <w14:ligatures w14:val="none"/>
        </w:rPr>
        <w:t xml:space="preserve"> paroles bienveillantes ou une voix bienveillante ?</w:t>
      </w:r>
    </w:p>
    <w:p w:rsidR="00C51ACB" w:rsidRDefault="00C51ACB" w:rsidP="00C51ACB">
      <w:pPr>
        <w:widowControl w:val="0"/>
        <w:rPr>
          <w:kern w:val="28"/>
          <w:sz w:val="12"/>
          <w:szCs w:val="12"/>
          <w14:ligatures w14:val="none"/>
        </w:rPr>
      </w:pPr>
      <w:r>
        <w:rPr>
          <w:kern w:val="28"/>
          <w:sz w:val="12"/>
          <w:szCs w:val="12"/>
          <w14:ligatures w14:val="none"/>
        </w:rPr>
        <w:t> </w:t>
      </w:r>
    </w:p>
    <w:p w:rsidR="00FE2177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- Comment se comporter de manière courtoise </w:t>
      </w:r>
    </w:p>
    <w:p w:rsidR="00C51ACB" w:rsidRDefault="00FE2177" w:rsidP="00FE2177">
      <w:pPr>
        <w:widowControl w:val="0"/>
        <w:ind w:firstLine="708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l</w:t>
      </w:r>
      <w:r w:rsidR="00C51ACB">
        <w:rPr>
          <w:kern w:val="28"/>
          <w:sz w:val="24"/>
          <w:szCs w:val="24"/>
          <w14:ligatures w14:val="none"/>
        </w:rPr>
        <w:t>orsque</w:t>
      </w:r>
      <w:proofErr w:type="gramEnd"/>
      <w:r w:rsidR="00C51ACB">
        <w:rPr>
          <w:kern w:val="28"/>
          <w:sz w:val="24"/>
          <w:szCs w:val="24"/>
          <w14:ligatures w14:val="none"/>
        </w:rPr>
        <w:t xml:space="preserve"> nous rencontrons quelqu’un de nouveau ?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Apprenons une citation pour nous aider à nous en souvenir : 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B25559" w:rsidRDefault="00C51ACB" w:rsidP="00B2555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:u w:val="single"/>
          <w14:ligatures w14:val="none"/>
        </w:rPr>
        <w:t>Pour les enfants de moins de 3 ans</w:t>
      </w:r>
      <w:r>
        <w:rPr>
          <w:sz w:val="24"/>
          <w:szCs w:val="24"/>
          <w14:ligatures w14:val="none"/>
        </w:rPr>
        <w:t xml:space="preserve"> :</w:t>
      </w:r>
      <w:r w:rsidR="00B25559">
        <w:rPr>
          <w:sz w:val="24"/>
          <w:szCs w:val="24"/>
          <w14:ligatures w14:val="none"/>
        </w:rPr>
        <w:t xml:space="preserve">      </w:t>
      </w:r>
    </w:p>
    <w:p w:rsidR="00B25559" w:rsidRDefault="00C51ACB" w:rsidP="00B25559">
      <w:pPr>
        <w:widowControl w:val="0"/>
        <w:jc w:val="center"/>
        <w:rPr>
          <w:b/>
          <w:bCs/>
          <w:kern w:val="28"/>
          <w:sz w:val="24"/>
          <w:szCs w:val="24"/>
          <w14:ligatures w14:val="none"/>
        </w:rPr>
      </w:pPr>
      <w:r>
        <w:rPr>
          <w:b/>
          <w:bCs/>
          <w:kern w:val="28"/>
          <w:sz w:val="24"/>
          <w:szCs w:val="24"/>
          <w14:ligatures w14:val="none"/>
        </w:rPr>
        <w:t>Je vous conjure d’observer la courtoisie,</w:t>
      </w:r>
    </w:p>
    <w:p w:rsidR="00C51ACB" w:rsidRDefault="00B25559" w:rsidP="00C51ACB">
      <w:pPr>
        <w:widowControl w:val="0"/>
        <w:jc w:val="center"/>
        <w:rPr>
          <w:b/>
          <w:bCs/>
          <w:kern w:val="28"/>
          <w:sz w:val="24"/>
          <w:szCs w:val="24"/>
          <w14:ligatures w14:val="none"/>
        </w:rPr>
      </w:pPr>
      <w:r>
        <w:rPr>
          <w:b/>
          <w:bCs/>
          <w:kern w:val="28"/>
          <w:sz w:val="24"/>
          <w:szCs w:val="24"/>
          <w14:ligatures w14:val="none"/>
        </w:rPr>
        <w:t xml:space="preserve"> </w:t>
      </w:r>
      <w:proofErr w:type="gramStart"/>
      <w:r w:rsidR="00C51ACB">
        <w:rPr>
          <w:b/>
          <w:bCs/>
          <w:kern w:val="28"/>
          <w:sz w:val="24"/>
          <w:szCs w:val="24"/>
          <w14:ligatures w14:val="none"/>
        </w:rPr>
        <w:t>car</w:t>
      </w:r>
      <w:proofErr w:type="gramEnd"/>
      <w:r w:rsidR="00C51ACB">
        <w:rPr>
          <w:b/>
          <w:bCs/>
          <w:kern w:val="28"/>
          <w:sz w:val="24"/>
          <w:szCs w:val="24"/>
          <w14:ligatures w14:val="none"/>
        </w:rPr>
        <w:t xml:space="preserve"> elle est avant tout le prince de toutes les vertus.</w:t>
      </w:r>
    </w:p>
    <w:p w:rsidR="00C51ACB" w:rsidRDefault="00C51ACB" w:rsidP="00C51ACB">
      <w:pPr>
        <w:widowControl w:val="0"/>
        <w:jc w:val="center"/>
        <w:rPr>
          <w:b/>
          <w:bCs/>
          <w:kern w:val="28"/>
          <w:sz w:val="12"/>
          <w:szCs w:val="12"/>
          <w14:ligatures w14:val="none"/>
        </w:rPr>
      </w:pPr>
      <w:r>
        <w:rPr>
          <w:b/>
          <w:bCs/>
          <w:kern w:val="28"/>
          <w:sz w:val="12"/>
          <w:szCs w:val="12"/>
          <w14:ligatures w14:val="none"/>
        </w:rPr>
        <w:t> </w:t>
      </w:r>
    </w:p>
    <w:p w:rsidR="00C51ACB" w:rsidRDefault="00C51ACB" w:rsidP="00C51ACB">
      <w:pPr>
        <w:widowControl w:val="0"/>
        <w:jc w:val="center"/>
        <w:rPr>
          <w:b/>
          <w:bCs/>
          <w:kern w:val="28"/>
          <w:sz w:val="12"/>
          <w:szCs w:val="12"/>
          <w14:ligatures w14:val="none"/>
        </w:rPr>
      </w:pPr>
      <w:r>
        <w:rPr>
          <w:b/>
          <w:bCs/>
          <w:kern w:val="28"/>
          <w:sz w:val="12"/>
          <w:szCs w:val="12"/>
          <w14:ligatures w14:val="none"/>
        </w:rPr>
        <w:t xml:space="preserve"> </w:t>
      </w:r>
    </w:p>
    <w:p w:rsidR="00C51ACB" w:rsidRDefault="00C51ACB" w:rsidP="00B25559">
      <w:pPr>
        <w:widowControl w:val="0"/>
        <w:jc w:val="center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Bahá'u'lláh</w:t>
      </w:r>
    </w:p>
    <w:p w:rsidR="00C51ACB" w:rsidRDefault="00C51ACB" w:rsidP="00C51ACB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5885815</wp:posOffset>
                </wp:positionH>
                <wp:positionV relativeFrom="paragraph">
                  <wp:posOffset>3507105</wp:posOffset>
                </wp:positionV>
                <wp:extent cx="4260215" cy="1931035"/>
                <wp:effectExtent l="0" t="1905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60215" cy="193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8DC8" id="Rectangle 2" o:spid="_x0000_s1026" style="position:absolute;margin-left:463.45pt;margin-top:276.15pt;width:335.45pt;height:1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C51ACB" w:rsidTr="00FE2177">
        <w:trPr>
          <w:trHeight w:val="41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>
            <w:pPr>
              <w:widowControl w:val="0"/>
              <w:jc w:val="center"/>
              <w:rPr>
                <w:b/>
                <w:bCs/>
                <w:sz w:val="8"/>
                <w:szCs w:val="8"/>
                <w14:ligatures w14:val="none"/>
              </w:rPr>
            </w:pPr>
            <w:r>
              <w:rPr>
                <w:b/>
                <w:bCs/>
                <w:sz w:val="8"/>
                <w:szCs w:val="8"/>
                <w14:ligatures w14:val="none"/>
              </w:rPr>
              <w:t> </w:t>
            </w:r>
          </w:p>
          <w:p w:rsidR="00C51ACB" w:rsidRDefault="00C51ACB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PAROLES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>
            <w:pPr>
              <w:widowControl w:val="0"/>
              <w:jc w:val="center"/>
              <w:rPr>
                <w:sz w:val="6"/>
                <w:szCs w:val="6"/>
                <w14:ligatures w14:val="none"/>
              </w:rPr>
            </w:pPr>
            <w:r>
              <w:rPr>
                <w:sz w:val="6"/>
                <w:szCs w:val="6"/>
                <w14:ligatures w14:val="none"/>
              </w:rPr>
              <w:t> </w:t>
            </w:r>
          </w:p>
          <w:p w:rsidR="00C51ACB" w:rsidRDefault="00C51ACB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GESTES</w:t>
            </w:r>
          </w:p>
        </w:tc>
      </w:tr>
      <w:tr w:rsidR="00C51ACB" w:rsidTr="00FE2177">
        <w:trPr>
          <w:trHeight w:val="20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CB" w:rsidRDefault="00C51ACB" w:rsidP="00FE2177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Je vous conjure d'observer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>
            <w:pPr>
              <w:widowControl w:val="0"/>
              <w:rPr>
                <w:sz w:val="10"/>
                <w:szCs w:val="10"/>
                <w14:ligatures w14:val="none"/>
              </w:rPr>
            </w:pPr>
            <w:r>
              <w:rPr>
                <w:sz w:val="10"/>
                <w:szCs w:val="10"/>
                <w14:ligatures w14:val="none"/>
              </w:rPr>
              <w:t> </w:t>
            </w:r>
          </w:p>
          <w:p w:rsidR="00C51ACB" w:rsidRDefault="00C51AC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Pointez vos yeux avec votre index.</w:t>
            </w:r>
          </w:p>
        </w:tc>
      </w:tr>
      <w:tr w:rsidR="00C51ACB" w:rsidTr="00FE2177">
        <w:trPr>
          <w:trHeight w:val="5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CB" w:rsidRDefault="00C51ACB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la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courtoisie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FE2177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Les mains liées en position de prière devant votre poitrine.</w:t>
            </w:r>
          </w:p>
        </w:tc>
      </w:tr>
      <w:tr w:rsidR="00C51ACB" w:rsidTr="00FE2177">
        <w:trPr>
          <w:trHeight w:val="5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CB" w:rsidRDefault="00C51AC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Car elle est avant tout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>
            <w:pPr>
              <w:widowControl w:val="0"/>
              <w:rPr>
                <w:sz w:val="10"/>
                <w:szCs w:val="10"/>
                <w14:ligatures w14:val="none"/>
              </w:rPr>
            </w:pPr>
            <w:r>
              <w:rPr>
                <w:sz w:val="10"/>
                <w:szCs w:val="10"/>
                <w14:ligatures w14:val="none"/>
              </w:rPr>
              <w:t> </w:t>
            </w:r>
          </w:p>
          <w:p w:rsidR="00C51ACB" w:rsidRDefault="00C51AC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Montrez le ciel.</w:t>
            </w:r>
          </w:p>
        </w:tc>
      </w:tr>
      <w:tr w:rsidR="00C51ACB" w:rsidTr="00FE2177">
        <w:trPr>
          <w:trHeight w:val="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CB" w:rsidRDefault="00C51AC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Le prince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FE2177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Placez et tenez une couronne imaginaire sur votre tête.</w:t>
            </w:r>
          </w:p>
        </w:tc>
      </w:tr>
      <w:tr w:rsidR="00C51ACB" w:rsidTr="00FE2177">
        <w:trPr>
          <w:trHeight w:val="6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CB" w:rsidRDefault="00C51AC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De toutes les vertus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>
            <w:pPr>
              <w:widowControl w:val="0"/>
              <w:rPr>
                <w:sz w:val="10"/>
                <w:szCs w:val="10"/>
                <w14:ligatures w14:val="none"/>
              </w:rPr>
            </w:pPr>
            <w:r>
              <w:rPr>
                <w:sz w:val="10"/>
                <w:szCs w:val="10"/>
                <w14:ligatures w14:val="none"/>
              </w:rPr>
              <w:t> </w:t>
            </w:r>
          </w:p>
          <w:p w:rsidR="00C51ACB" w:rsidRDefault="00C51ACB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Posez les deux mains sur votre cœur.</w:t>
            </w:r>
          </w:p>
        </w:tc>
      </w:tr>
    </w:tbl>
    <w:p w:rsidR="00C51ACB" w:rsidRDefault="00C51ACB" w:rsidP="00C51ACB">
      <w:pPr>
        <w:widowControl w:val="0"/>
        <w:rPr>
          <w:sz w:val="24"/>
          <w:szCs w:val="24"/>
          <w:u w:val="single"/>
          <w14:ligatures w14:val="none"/>
        </w:rPr>
      </w:pPr>
    </w:p>
    <w:p w:rsidR="00C51ACB" w:rsidRDefault="00C51ACB" w:rsidP="00C51ACB">
      <w:pPr>
        <w:widowControl w:val="0"/>
        <w:rPr>
          <w:sz w:val="24"/>
          <w:szCs w:val="24"/>
          <w:u w:val="single"/>
          <w14:ligatures w14:val="none"/>
        </w:rPr>
      </w:pPr>
      <w:r>
        <w:rPr>
          <w:sz w:val="24"/>
          <w:szCs w:val="24"/>
          <w:u w:val="single"/>
          <w14:ligatures w14:val="none"/>
        </w:rPr>
        <w:t>Pour les enfants de plus de 3 ans</w:t>
      </w:r>
      <w:r>
        <w:rPr>
          <w:sz w:val="24"/>
          <w:szCs w:val="24"/>
          <w14:ligatures w14:val="none"/>
        </w:rPr>
        <w:t xml:space="preserve"> :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jc w:val="center"/>
        <w:rPr>
          <w:sz w:val="24"/>
          <w:szCs w:val="24"/>
          <w14:ligatures w14:val="none"/>
        </w:rPr>
      </w:pPr>
      <w:r>
        <w:rPr>
          <w:b/>
          <w:bCs/>
          <w:kern w:val="28"/>
          <w:sz w:val="24"/>
          <w:szCs w:val="24"/>
          <w14:ligatures w14:val="none"/>
        </w:rPr>
        <w:t>Qui possède la courtoisie a véritablement atteint une station sublime.</w:t>
      </w:r>
    </w:p>
    <w:p w:rsidR="00C51ACB" w:rsidRDefault="00C51ACB" w:rsidP="00C51AC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B25559" w:rsidRDefault="00C51ACB" w:rsidP="00C51AC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Bahá’u’lláh</w:t>
      </w:r>
      <w:r>
        <w:rPr>
          <w:b/>
          <w:bCs/>
          <w:sz w:val="24"/>
          <w:szCs w:val="24"/>
          <w14:ligatures w14:val="none"/>
        </w:rPr>
        <w:t xml:space="preserve"> </w:t>
      </w:r>
    </w:p>
    <w:p w:rsidR="00B25559" w:rsidRDefault="00B25559" w:rsidP="00C51ACB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2"/>
      </w:tblGrid>
      <w:tr w:rsidR="00C51ACB" w:rsidTr="00B25559">
        <w:trPr>
          <w:trHeight w:val="28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B25559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12065</wp:posOffset>
                      </wp:positionV>
                      <wp:extent cx="4291965" cy="1864360"/>
                      <wp:effectExtent l="0" t="0" r="13335" b="25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91965" cy="186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101F9" id="Rectangle 4" o:spid="_x0000_s1026" style="position:absolute;margin-left:0;margin-top:.95pt;width:337.95pt;height:146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" filled="f" stroked="f" insetpen="t">
                      <o:lock v:ext="edit" shapetype="t"/>
                      <v:textbox inset="0,0,0,0"/>
                      <w10:wrap anchorx="margin"/>
                    </v:rect>
                  </w:pict>
                </mc:Fallback>
              </mc:AlternateContent>
            </w:r>
            <w:r w:rsidR="00C51ACB">
              <w:rPr>
                <w:b/>
                <w:bCs/>
                <w:sz w:val="24"/>
                <w:szCs w:val="24"/>
                <w:lang w:val="en-US"/>
                <w14:ligatures w14:val="none"/>
              </w:rPr>
              <w:t>PAROLES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GESTES</w:t>
            </w:r>
          </w:p>
        </w:tc>
      </w:tr>
      <w:tr w:rsidR="00C51ACB" w:rsidTr="00B25559">
        <w:trPr>
          <w:trHeight w:val="4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10"/>
                <w:szCs w:val="10"/>
                <w14:ligatures w14:val="none"/>
              </w:rPr>
              <w:t> </w:t>
            </w:r>
            <w:r>
              <w:rPr>
                <w:b/>
                <w:bCs/>
                <w:sz w:val="24"/>
                <w:szCs w:val="24"/>
                <w14:ligatures w14:val="none"/>
              </w:rPr>
              <w:t>Qui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Une main devant vous la paume vers le haut.</w:t>
            </w:r>
          </w:p>
        </w:tc>
      </w:tr>
      <w:tr w:rsidR="00C51ACB" w:rsidTr="00B25559">
        <w:trPr>
          <w:trHeight w:val="4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10"/>
                <w:szCs w:val="10"/>
                <w14:ligatures w14:val="none"/>
              </w:rPr>
              <w:t> </w:t>
            </w: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possède</w:t>
            </w:r>
            <w:proofErr w:type="gram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La deuxième main devant vous avec la paume vers le haut.</w:t>
            </w:r>
          </w:p>
        </w:tc>
      </w:tr>
      <w:tr w:rsidR="00C51ACB" w:rsidTr="00B25559">
        <w:trPr>
          <w:trHeight w:val="4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10"/>
                <w:szCs w:val="10"/>
                <w14:ligatures w14:val="none"/>
              </w:rPr>
              <w:t> </w:t>
            </w: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la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courtoisie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Les mains liées en position de prière devant votre poitrine.</w:t>
            </w:r>
          </w:p>
        </w:tc>
      </w:tr>
      <w:tr w:rsidR="00C51ACB" w:rsidTr="00B25559">
        <w:trPr>
          <w:trHeight w:val="15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10"/>
                <w:szCs w:val="10"/>
                <w14:ligatures w14:val="none"/>
              </w:rPr>
              <w:t> </w:t>
            </w: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véritablement atteint          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Les deux mains devant vous la paume vers le haut.</w:t>
            </w:r>
          </w:p>
        </w:tc>
      </w:tr>
      <w:tr w:rsidR="00C51ACB" w:rsidTr="00B25559">
        <w:trPr>
          <w:trHeight w:val="4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10"/>
                <w:szCs w:val="10"/>
                <w14:ligatures w14:val="none"/>
              </w:rPr>
              <w:t> </w:t>
            </w: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une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station sublime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ACB" w:rsidRDefault="00C51ACB" w:rsidP="00B25559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Levez les deux mains vers le ciel regardant vers le haut.</w:t>
            </w:r>
          </w:p>
        </w:tc>
      </w:tr>
    </w:tbl>
    <w:p w:rsidR="00C51ACB" w:rsidRDefault="00C51ACB" w:rsidP="00B25559">
      <w:pPr>
        <w:widowControl w:val="0"/>
        <w:jc w:val="center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Partie 3 : Chansons</w:t>
      </w:r>
      <w:r>
        <w:rPr>
          <w:sz w:val="28"/>
          <w:szCs w:val="28"/>
          <w14:ligatures w14:val="none"/>
        </w:rPr>
        <w:t xml:space="preserve"> </w:t>
      </w:r>
    </w:p>
    <w:p w:rsidR="00B25559" w:rsidRPr="00B25559" w:rsidRDefault="00B25559" w:rsidP="00B25559">
      <w:pPr>
        <w:widowControl w:val="0"/>
        <w:jc w:val="center"/>
        <w:rPr>
          <w:sz w:val="18"/>
          <w:szCs w:val="28"/>
          <w14:ligatures w14:val="none"/>
        </w:rPr>
      </w:pPr>
    </w:p>
    <w:p w:rsidR="00C51ACB" w:rsidRDefault="00C51ACB" w:rsidP="00C51ACB">
      <w:pPr>
        <w:rPr>
          <w:color w:val="0070C0"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Chanson de la politesse : </w:t>
      </w:r>
      <w:r w:rsidR="00B25559">
        <w:rPr>
          <w:b/>
          <w:bCs/>
          <w:sz w:val="24"/>
          <w:szCs w:val="24"/>
          <w14:ligatures w14:val="none"/>
        </w:rPr>
        <w:t xml:space="preserve">  </w:t>
      </w:r>
      <w:r>
        <w:rPr>
          <w:color w:val="0070C0"/>
          <w:sz w:val="24"/>
          <w:szCs w:val="24"/>
          <w14:ligatures w14:val="none"/>
        </w:rPr>
        <w:t>https://www.youtube.com/watch?v=MJ6g5tqugVM</w:t>
      </w:r>
    </w:p>
    <w:p w:rsidR="00C51ACB" w:rsidRPr="00B25559" w:rsidRDefault="00C51ACB" w:rsidP="00C51ACB">
      <w:pPr>
        <w:widowControl w:val="0"/>
        <w:rPr>
          <w:b/>
          <w:bCs/>
          <w:szCs w:val="24"/>
          <w14:ligatures w14:val="none"/>
        </w:rPr>
      </w:pP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proofErr w:type="gramStart"/>
      <w:r>
        <w:rPr>
          <w:b/>
          <w:bCs/>
          <w:sz w:val="24"/>
          <w:szCs w:val="24"/>
          <w14:ligatures w14:val="none"/>
        </w:rPr>
        <w:t xml:space="preserve">Refrain  </w:t>
      </w:r>
      <w:r>
        <w:rPr>
          <w:b/>
          <w:bCs/>
          <w:sz w:val="24"/>
          <w:szCs w:val="24"/>
          <w14:ligatures w14:val="none"/>
        </w:rPr>
        <w:tab/>
      </w:r>
      <w:proofErr w:type="gramEnd"/>
      <w:r>
        <w:rPr>
          <w:b/>
          <w:bCs/>
          <w:sz w:val="24"/>
          <w:szCs w:val="24"/>
          <w14:ligatures w14:val="none"/>
        </w:rPr>
        <w:t>Bonjour, bonjour, bonjour, quand tu arrives</w:t>
      </w: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  <w:t>Au revoir, au revoir, au revoir, quand tu repars</w:t>
      </w: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  <w:t>S'il te plaît, pour demander</w:t>
      </w: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  <w:t>Merci, merci, merci, c'est ça être poli.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Il existe des mots magiques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C'est trop souvent qu'on les oublie.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Apprends-les en musique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Tout le monde aime les enfants polis</w:t>
      </w: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  <w:t>Refrain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Un bonjour et un sourire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Un p'tit geste ou une petite bise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L'important c'est d'être gentil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Tout le monde aime les enfants polis</w:t>
      </w: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  <w:t>Refrain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Ce n'est pas très compliqué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Quatre mots magiques et c'est gagné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Apprenons-les et chantons-les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Bonjour au revoir merci et s'il te plaît </w:t>
      </w:r>
    </w:p>
    <w:p w:rsidR="00C51ACB" w:rsidRDefault="00C51ACB" w:rsidP="00C51AC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ab/>
        <w:t>Refrain (bis)</w:t>
      </w:r>
    </w:p>
    <w:p w:rsidR="00C51ACB" w:rsidRPr="00B25559" w:rsidRDefault="00C51ACB" w:rsidP="00C51ACB">
      <w:pPr>
        <w:widowControl w:val="0"/>
        <w:rPr>
          <w:sz w:val="10"/>
          <w:szCs w:val="24"/>
          <w14:ligatures w14:val="none"/>
        </w:rPr>
      </w:pPr>
    </w:p>
    <w:p w:rsidR="00C51ACB" w:rsidRDefault="00C51ACB" w:rsidP="00C51ACB">
      <w:pPr>
        <w:rPr>
          <w:color w:val="0070C0"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La politesse en langage des signes :</w:t>
      </w:r>
      <w:r w:rsidR="00B25559">
        <w:rPr>
          <w:b/>
          <w:bCs/>
          <w:sz w:val="24"/>
          <w:szCs w:val="24"/>
          <w14:ligatures w14:val="none"/>
        </w:rPr>
        <w:t xml:space="preserve">  </w:t>
      </w:r>
      <w:r>
        <w:rPr>
          <w:color w:val="0070C0"/>
          <w:sz w:val="24"/>
          <w:szCs w:val="24"/>
          <w14:ligatures w14:val="none"/>
        </w:rPr>
        <w:t>https://www.youtube.com/watch?v=WwwPTuylPsY</w:t>
      </w:r>
    </w:p>
    <w:p w:rsidR="00B25559" w:rsidRDefault="00B25559" w:rsidP="00C51ACB">
      <w:pPr>
        <w:widowControl w:val="0"/>
        <w:jc w:val="center"/>
        <w:rPr>
          <w:b/>
          <w:bCs/>
          <w:sz w:val="28"/>
          <w:szCs w:val="28"/>
          <w14:ligatures w14:val="none"/>
        </w:rPr>
      </w:pPr>
    </w:p>
    <w:p w:rsidR="00C51ACB" w:rsidRDefault="00C51ACB" w:rsidP="00C51ACB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Partie 4 : Livres d'images ou histoires</w:t>
      </w:r>
    </w:p>
    <w:p w:rsidR="00C51ACB" w:rsidRDefault="00C51ACB" w:rsidP="00C51ACB">
      <w:pPr>
        <w:widowControl w:val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Pour les enfants de moins de 3 ans</w:t>
      </w:r>
      <w:r>
        <w:rPr>
          <w:b/>
          <w:bCs/>
          <w:sz w:val="24"/>
          <w:szCs w:val="24"/>
          <w14:ligatures w14:val="none"/>
        </w:rPr>
        <w:t xml:space="preserve"> :</w:t>
      </w:r>
    </w:p>
    <w:p w:rsidR="00C51ACB" w:rsidRDefault="00C51ACB" w:rsidP="00C51ACB">
      <w:pPr>
        <w:rPr>
          <w:i/>
          <w:iCs/>
          <w:sz w:val="18"/>
          <w:szCs w:val="18"/>
          <w:lang w:val="en-US"/>
          <w14:ligatures w14:val="none"/>
        </w:rPr>
      </w:pPr>
      <w:r>
        <w:rPr>
          <w:i/>
          <w:iCs/>
          <w:sz w:val="18"/>
          <w:szCs w:val="18"/>
          <w:lang w:val="en-US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14:ligatures w14:val="none"/>
        </w:rPr>
        <w:t xml:space="preserve">Mon petit manuel de politesse </w:t>
      </w:r>
      <w:r>
        <w:rPr>
          <w:sz w:val="24"/>
          <w:szCs w:val="24"/>
          <w14:ligatures w14:val="none"/>
        </w:rPr>
        <w:t xml:space="preserve">: Jean-Marc Mathis </w:t>
      </w:r>
      <w:r w:rsidR="00B25559">
        <w:rPr>
          <w:sz w:val="24"/>
          <w:szCs w:val="24"/>
          <w14:ligatures w14:val="none"/>
        </w:rPr>
        <w:t xml:space="preserve">  </w:t>
      </w:r>
      <w:r>
        <w:rPr>
          <w:sz w:val="24"/>
          <w:szCs w:val="24"/>
          <w14:ligatures w14:val="none"/>
        </w:rPr>
        <w:tab/>
        <w:t>(Ed. T. Magnier)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14:ligatures w14:val="none"/>
        </w:rPr>
        <w:t>Apprends la politesse avec Zoé</w:t>
      </w:r>
      <w:r>
        <w:rPr>
          <w:sz w:val="22"/>
          <w:szCs w:val="22"/>
          <w14:ligatures w14:val="none"/>
        </w:rPr>
        <w:t xml:space="preserve"> </w:t>
      </w:r>
      <w:r>
        <w:rPr>
          <w:sz w:val="24"/>
          <w:szCs w:val="24"/>
          <w14:ligatures w14:val="none"/>
        </w:rPr>
        <w:t>: 10 double pages</w:t>
      </w:r>
      <w:r w:rsidR="00B25559">
        <w:rPr>
          <w:sz w:val="24"/>
          <w:szCs w:val="24"/>
          <w14:ligatures w14:val="none"/>
        </w:rPr>
        <w:t xml:space="preserve">   </w:t>
      </w:r>
      <w:r>
        <w:rPr>
          <w:sz w:val="24"/>
          <w:szCs w:val="24"/>
          <w14:ligatures w14:val="none"/>
        </w:rPr>
        <w:tab/>
        <w:t>(Ed. Larousse)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14:ligatures w14:val="none"/>
        </w:rPr>
        <w:t xml:space="preserve">Hello Kitty dit </w:t>
      </w:r>
      <w:proofErr w:type="gramStart"/>
      <w:r>
        <w:rPr>
          <w:rFonts w:ascii="Arial Rounded MT Bold" w:hAnsi="Arial Rounded MT Bold"/>
          <w:sz w:val="22"/>
          <w:szCs w:val="22"/>
          <w14:ligatures w14:val="none"/>
        </w:rPr>
        <w:t xml:space="preserve">merci </w:t>
      </w:r>
      <w:r w:rsidR="00B25559">
        <w:rPr>
          <w:rFonts w:ascii="Arial Rounded MT Bold" w:hAnsi="Arial Rounded MT Bold"/>
          <w:sz w:val="22"/>
          <w:szCs w:val="22"/>
          <w14:ligatures w14:val="none"/>
        </w:rPr>
        <w:t xml:space="preserve"> </w:t>
      </w:r>
      <w:r w:rsidR="00B25559">
        <w:rPr>
          <w:rFonts w:ascii="Arial Rounded MT Bold" w:hAnsi="Arial Rounded MT Bold"/>
          <w:sz w:val="22"/>
          <w:szCs w:val="22"/>
          <w14:ligatures w14:val="none"/>
        </w:rPr>
        <w:tab/>
      </w:r>
      <w:proofErr w:type="gramEnd"/>
      <w:r w:rsidR="00B25559">
        <w:rPr>
          <w:rFonts w:ascii="Arial Rounded MT Bold" w:hAnsi="Arial Rounded MT Bold"/>
          <w:sz w:val="22"/>
          <w:szCs w:val="22"/>
          <w14:ligatures w14:val="none"/>
        </w:rPr>
        <w:tab/>
      </w:r>
      <w:r w:rsidR="00B25559">
        <w:rPr>
          <w:rFonts w:ascii="Arial Rounded MT Bold" w:hAnsi="Arial Rounded MT Bold"/>
          <w:sz w:val="22"/>
          <w:szCs w:val="22"/>
          <w14:ligatures w14:val="none"/>
        </w:rPr>
        <w:tab/>
      </w:r>
      <w:r w:rsidR="00B25559">
        <w:rPr>
          <w:rFonts w:ascii="Arial Rounded MT Bold" w:hAnsi="Arial Rounded MT Bold"/>
          <w:sz w:val="22"/>
          <w:szCs w:val="22"/>
          <w14:ligatures w14:val="none"/>
        </w:rPr>
        <w:tab/>
      </w:r>
      <w:r>
        <w:rPr>
          <w:sz w:val="24"/>
          <w:szCs w:val="24"/>
          <w14:ligatures w14:val="none"/>
        </w:rPr>
        <w:tab/>
        <w:t>(Ed. Hachette jeunesse)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14:ligatures w14:val="none"/>
        </w:rPr>
        <w:t xml:space="preserve">Un petit mot magique </w:t>
      </w:r>
      <w:r>
        <w:rPr>
          <w:sz w:val="24"/>
          <w:szCs w:val="24"/>
          <w14:ligatures w14:val="none"/>
        </w:rPr>
        <w:t>: Steve Antony</w:t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(Ed. Gautier </w:t>
      </w:r>
      <w:proofErr w:type="spellStart"/>
      <w:r>
        <w:rPr>
          <w:sz w:val="24"/>
          <w:szCs w:val="24"/>
          <w14:ligatures w14:val="none"/>
        </w:rPr>
        <w:t>Languereau</w:t>
      </w:r>
      <w:proofErr w:type="spellEnd"/>
      <w:r>
        <w:rPr>
          <w:sz w:val="24"/>
          <w:szCs w:val="24"/>
          <w14:ligatures w14:val="none"/>
        </w:rPr>
        <w:t>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14:ligatures w14:val="none"/>
        </w:rPr>
        <w:t>L'imagier des tout petits : La politesse</w:t>
      </w:r>
      <w:r w:rsidR="00B25559">
        <w:rPr>
          <w:rFonts w:ascii="Arial Rounded MT Bold" w:hAnsi="Arial Rounded MT Bold"/>
          <w:sz w:val="22"/>
          <w:szCs w:val="22"/>
          <w14:ligatures w14:val="none"/>
        </w:rPr>
        <w:tab/>
      </w:r>
      <w:r w:rsidR="00B25559">
        <w:rPr>
          <w:rFonts w:ascii="Arial Rounded MT Bold" w:hAnsi="Arial Rounded MT Bold"/>
          <w:sz w:val="22"/>
          <w:szCs w:val="22"/>
          <w14:ligatures w14:val="none"/>
        </w:rPr>
        <w:tab/>
      </w:r>
      <w:r>
        <w:rPr>
          <w:sz w:val="24"/>
          <w:szCs w:val="24"/>
          <w14:ligatures w14:val="none"/>
        </w:rPr>
        <w:tab/>
        <w:t>(Ed. Fleurus)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14:ligatures w14:val="none"/>
        </w:rPr>
        <w:t>T'</w:t>
      </w:r>
      <w:proofErr w:type="spellStart"/>
      <w:r>
        <w:rPr>
          <w:rFonts w:ascii="Arial Rounded MT Bold" w:hAnsi="Arial Rounded MT Bold"/>
          <w:sz w:val="22"/>
          <w:szCs w:val="22"/>
          <w14:ligatures w14:val="none"/>
        </w:rPr>
        <w:t>choupi</w:t>
      </w:r>
      <w:proofErr w:type="spellEnd"/>
      <w:r>
        <w:rPr>
          <w:rFonts w:ascii="Arial Rounded MT Bold" w:hAnsi="Arial Rounded MT Bold"/>
          <w:sz w:val="22"/>
          <w:szCs w:val="22"/>
          <w14:ligatures w14:val="none"/>
        </w:rPr>
        <w:t xml:space="preserve"> est très poli </w:t>
      </w:r>
      <w:r>
        <w:rPr>
          <w:sz w:val="24"/>
          <w:szCs w:val="24"/>
          <w14:ligatures w14:val="none"/>
        </w:rPr>
        <w:t>: Thierry Courtin</w:t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(Ed. Nathan)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Je veux un </w:t>
      </w:r>
      <w:proofErr w:type="spellStart"/>
      <w:r>
        <w:rPr>
          <w:sz w:val="24"/>
          <w:szCs w:val="24"/>
          <w14:ligatures w14:val="none"/>
        </w:rPr>
        <w:t>cocodrile</w:t>
      </w:r>
      <w:proofErr w:type="spellEnd"/>
      <w:r>
        <w:rPr>
          <w:sz w:val="24"/>
          <w:szCs w:val="24"/>
          <w14:ligatures w14:val="none"/>
        </w:rPr>
        <w:t xml:space="preserve"> : Laure </w:t>
      </w:r>
      <w:proofErr w:type="spellStart"/>
      <w:r>
        <w:rPr>
          <w:sz w:val="24"/>
          <w:szCs w:val="24"/>
          <w14:ligatures w14:val="none"/>
        </w:rPr>
        <w:t>Monloubou</w:t>
      </w:r>
      <w:proofErr w:type="spellEnd"/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(Ed. </w:t>
      </w:r>
      <w:proofErr w:type="spellStart"/>
      <w:r>
        <w:rPr>
          <w:sz w:val="24"/>
          <w:szCs w:val="24"/>
          <w14:ligatures w14:val="none"/>
        </w:rPr>
        <w:t>Amaterra</w:t>
      </w:r>
      <w:proofErr w:type="spellEnd"/>
      <w:r>
        <w:rPr>
          <w:sz w:val="24"/>
          <w:szCs w:val="24"/>
          <w14:ligatures w14:val="none"/>
        </w:rPr>
        <w:t>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16"/>
          <w:szCs w:val="16"/>
          <w14:ligatures w14:val="none"/>
        </w:rPr>
        <w:t> </w:t>
      </w:r>
      <w:r>
        <w:rPr>
          <w:sz w:val="24"/>
          <w:szCs w:val="24"/>
          <w14:ligatures w14:val="none"/>
        </w:rPr>
        <w:t xml:space="preserve">* Série Sara Agostini : </w:t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(Ed. </w:t>
      </w:r>
      <w:proofErr w:type="spellStart"/>
      <w:r>
        <w:rPr>
          <w:sz w:val="24"/>
          <w:szCs w:val="24"/>
          <w14:ligatures w14:val="none"/>
        </w:rPr>
        <w:t>Cyel</w:t>
      </w:r>
      <w:proofErr w:type="spellEnd"/>
      <w:r>
        <w:rPr>
          <w:sz w:val="24"/>
          <w:szCs w:val="24"/>
          <w14:ligatures w14:val="none"/>
        </w:rPr>
        <w:t>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</w:t>
      </w:r>
      <w:r>
        <w:rPr>
          <w:rFonts w:ascii="Arial Rounded MT Bold" w:hAnsi="Arial Rounded MT Bold"/>
          <w:sz w:val="22"/>
          <w:szCs w:val="22"/>
          <w14:ligatures w14:val="none"/>
        </w:rPr>
        <w:t>S'il te plaît - Merci - Pardon - Bonjour, au revoir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14"/>
          <w:szCs w:val="14"/>
          <w:lang w:val="en-US"/>
          <w14:ligatures w14:val="none"/>
        </w:rPr>
        <w:t> </w:t>
      </w:r>
      <w:r>
        <w:rPr>
          <w:sz w:val="24"/>
          <w:szCs w:val="24"/>
          <w14:ligatures w14:val="none"/>
        </w:rPr>
        <w:t xml:space="preserve">* Série Olivier Lhote : </w:t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(Ed. </w:t>
      </w:r>
      <w:proofErr w:type="spellStart"/>
      <w:r>
        <w:rPr>
          <w:sz w:val="24"/>
          <w:szCs w:val="24"/>
          <w14:ligatures w14:val="none"/>
        </w:rPr>
        <w:t>Lito</w:t>
      </w:r>
      <w:proofErr w:type="spellEnd"/>
      <w:r>
        <w:rPr>
          <w:sz w:val="24"/>
          <w:szCs w:val="24"/>
          <w14:ligatures w14:val="none"/>
        </w:rPr>
        <w:t>)</w:t>
      </w:r>
    </w:p>
    <w:p w:rsidR="00C51ACB" w:rsidRDefault="00C51ACB" w:rsidP="00C51ACB">
      <w:pPr>
        <w:widowControl w:val="0"/>
        <w:rPr>
          <w:rFonts w:ascii="Arial Rounded MT Bold" w:hAnsi="Arial Rounded MT Bold"/>
          <w:sz w:val="22"/>
          <w:szCs w:val="22"/>
          <w14:ligatures w14:val="none"/>
        </w:rPr>
      </w:pPr>
      <w:r>
        <w:rPr>
          <w:rFonts w:ascii="Arial Rounded MT Bold" w:hAnsi="Arial Rounded MT Bold"/>
          <w:sz w:val="22"/>
          <w:szCs w:val="22"/>
          <w14:ligatures w14:val="none"/>
        </w:rPr>
        <w:t>S'il te plaît - Merci - Pardon - Bonjour - Au revoir - Je t'aime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18"/>
          <w:szCs w:val="18"/>
          <w14:ligatures w14:val="none"/>
        </w:rPr>
        <w:t> </w:t>
      </w:r>
      <w:r>
        <w:rPr>
          <w:sz w:val="24"/>
          <w:szCs w:val="24"/>
          <w14:ligatures w14:val="none"/>
        </w:rPr>
        <w:t xml:space="preserve">* Série Marianne Dupuy : </w:t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 w:rsidR="00B25559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(Ed. Fleurus)</w:t>
      </w:r>
    </w:p>
    <w:p w:rsidR="00C51ACB" w:rsidRDefault="00C51ACB" w:rsidP="00C51ACB">
      <w:pPr>
        <w:widowControl w:val="0"/>
        <w:rPr>
          <w:rFonts w:ascii="Arial Rounded MT Bold" w:hAnsi="Arial Rounded MT Bold"/>
          <w:sz w:val="22"/>
          <w:szCs w:val="22"/>
          <w14:ligatures w14:val="none"/>
        </w:rPr>
      </w:pPr>
      <w:r>
        <w:rPr>
          <w:rFonts w:ascii="Arial Rounded MT Bold" w:hAnsi="Arial Rounded MT Bold"/>
          <w:sz w:val="22"/>
          <w:szCs w:val="22"/>
          <w14:ligatures w14:val="none"/>
        </w:rPr>
        <w:t>S'il te plaît - Merci - Pardon - Bonjour</w:t>
      </w:r>
    </w:p>
    <w:p w:rsidR="00C51ACB" w:rsidRPr="00B25559" w:rsidRDefault="00C51ACB" w:rsidP="00C51ACB">
      <w:pPr>
        <w:widowControl w:val="0"/>
        <w:rPr>
          <w:b/>
          <w:bCs/>
          <w:sz w:val="14"/>
          <w:szCs w:val="24"/>
          <w:u w:val="single"/>
          <w14:ligatures w14:val="none"/>
        </w:rPr>
      </w:pPr>
    </w:p>
    <w:p w:rsidR="00C51ACB" w:rsidRDefault="00C51ACB" w:rsidP="00C51ACB">
      <w:pPr>
        <w:widowControl w:val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Pour les enfants de plus de 3 ans</w:t>
      </w:r>
      <w:r>
        <w:rPr>
          <w:b/>
          <w:bCs/>
          <w:sz w:val="24"/>
          <w:szCs w:val="24"/>
          <w14:ligatures w14:val="none"/>
        </w:rPr>
        <w:t xml:space="preserve"> :</w:t>
      </w:r>
    </w:p>
    <w:p w:rsidR="00C51ACB" w:rsidRPr="00B25559" w:rsidRDefault="00C51ACB" w:rsidP="00C51ACB">
      <w:pPr>
        <w:rPr>
          <w:sz w:val="12"/>
          <w:szCs w:val="18"/>
          <w:lang w:val="en-US"/>
          <w14:ligatures w14:val="none"/>
        </w:rPr>
      </w:pPr>
    </w:p>
    <w:p w:rsidR="00C51ACB" w:rsidRDefault="00C51ACB" w:rsidP="00C51ACB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Le grand livre des </w:t>
      </w:r>
      <w:proofErr w:type="spellStart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>bonnes</w:t>
      </w:r>
      <w:proofErr w:type="spellEnd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 </w:t>
      </w:r>
      <w:proofErr w:type="gramStart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>manières</w:t>
      </w:r>
      <w:r w:rsidR="00B25559"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 </w:t>
      </w:r>
      <w:r>
        <w:rPr>
          <w:sz w:val="24"/>
          <w:szCs w:val="24"/>
          <w:lang w:val="en-US"/>
          <w14:ligatures w14:val="none"/>
        </w:rPr>
        <w:t>:</w:t>
      </w:r>
      <w:proofErr w:type="gramEnd"/>
      <w:r>
        <w:rPr>
          <w:sz w:val="24"/>
          <w:szCs w:val="24"/>
          <w:lang w:val="en-US"/>
          <w14:ligatures w14:val="none"/>
        </w:rPr>
        <w:t xml:space="preserve"> Marie </w:t>
      </w:r>
      <w:proofErr w:type="spellStart"/>
      <w:r>
        <w:rPr>
          <w:sz w:val="24"/>
          <w:szCs w:val="24"/>
          <w:lang w:val="en-US"/>
          <w14:ligatures w14:val="none"/>
        </w:rPr>
        <w:t>Paruit</w:t>
      </w:r>
      <w:proofErr w:type="spellEnd"/>
      <w:r w:rsidR="00B25559"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 xml:space="preserve">(Ed. </w:t>
      </w:r>
      <w:proofErr w:type="spellStart"/>
      <w:r>
        <w:rPr>
          <w:sz w:val="24"/>
          <w:szCs w:val="24"/>
          <w:lang w:val="en-US"/>
          <w14:ligatures w14:val="none"/>
        </w:rPr>
        <w:t>Gründ</w:t>
      </w:r>
      <w:proofErr w:type="spellEnd"/>
      <w:r>
        <w:rPr>
          <w:sz w:val="24"/>
          <w:szCs w:val="24"/>
          <w:lang w:val="en-US"/>
          <w14:ligatures w14:val="none"/>
        </w:rPr>
        <w:t>)</w:t>
      </w:r>
    </w:p>
    <w:p w:rsidR="00C51ACB" w:rsidRDefault="00C51ACB" w:rsidP="00C51ACB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Moi </w:t>
      </w:r>
      <w:proofErr w:type="spellStart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>j'ai</w:t>
      </w:r>
      <w:proofErr w:type="spellEnd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 le droit, </w:t>
      </w:r>
      <w:proofErr w:type="spellStart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>mais</w:t>
      </w:r>
      <w:proofErr w:type="spellEnd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 je </w:t>
      </w:r>
      <w:proofErr w:type="spellStart"/>
      <w:proofErr w:type="gramStart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>dois</w:t>
      </w:r>
      <w:proofErr w:type="spellEnd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 </w:t>
      </w:r>
      <w:r>
        <w:rPr>
          <w:sz w:val="24"/>
          <w:szCs w:val="24"/>
          <w:lang w:val="en-US"/>
          <w14:ligatures w14:val="none"/>
        </w:rPr>
        <w:t>:</w:t>
      </w:r>
      <w:proofErr w:type="gramEnd"/>
      <w:r>
        <w:rPr>
          <w:sz w:val="24"/>
          <w:szCs w:val="24"/>
          <w:lang w:val="en-US"/>
          <w14:ligatures w14:val="none"/>
        </w:rPr>
        <w:t xml:space="preserve"> Elisabeth </w:t>
      </w:r>
      <w:proofErr w:type="spellStart"/>
      <w:r>
        <w:rPr>
          <w:sz w:val="24"/>
          <w:szCs w:val="24"/>
          <w:lang w:val="en-US"/>
          <w14:ligatures w14:val="none"/>
        </w:rPr>
        <w:t>Brami</w:t>
      </w:r>
      <w:proofErr w:type="spellEnd"/>
      <w:r w:rsidR="00B25559"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(Ed </w:t>
      </w:r>
      <w:proofErr w:type="spellStart"/>
      <w:r>
        <w:rPr>
          <w:sz w:val="24"/>
          <w:szCs w:val="24"/>
          <w:lang w:val="en-US"/>
          <w14:ligatures w14:val="none"/>
        </w:rPr>
        <w:t>Seuil</w:t>
      </w:r>
      <w:proofErr w:type="spellEnd"/>
      <w:r>
        <w:rPr>
          <w:sz w:val="24"/>
          <w:szCs w:val="24"/>
          <w:lang w:val="en-US"/>
          <w14:ligatures w14:val="none"/>
        </w:rPr>
        <w:t xml:space="preserve"> jeunesse)</w:t>
      </w:r>
    </w:p>
    <w:p w:rsidR="00C51ACB" w:rsidRDefault="00C51ACB" w:rsidP="00C51ACB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La </w:t>
      </w:r>
      <w:proofErr w:type="gramStart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>politesse</w:t>
      </w:r>
      <w:r>
        <w:rPr>
          <w:sz w:val="24"/>
          <w:szCs w:val="24"/>
          <w:lang w:val="en-US"/>
          <w14:ligatures w14:val="none"/>
        </w:rPr>
        <w:t xml:space="preserve"> :</w:t>
      </w:r>
      <w:proofErr w:type="gramEnd"/>
      <w:r>
        <w:rPr>
          <w:sz w:val="24"/>
          <w:szCs w:val="24"/>
          <w:lang w:val="en-US"/>
          <w14:ligatures w14:val="none"/>
        </w:rPr>
        <w:t xml:space="preserve"> Valérie </w:t>
      </w:r>
      <w:proofErr w:type="spellStart"/>
      <w:r>
        <w:rPr>
          <w:sz w:val="24"/>
          <w:szCs w:val="24"/>
          <w:lang w:val="en-US"/>
          <w14:ligatures w14:val="none"/>
        </w:rPr>
        <w:t>Guidoux</w:t>
      </w:r>
      <w:proofErr w:type="spellEnd"/>
      <w:r w:rsidR="00B25559">
        <w:rPr>
          <w:sz w:val="24"/>
          <w:szCs w:val="24"/>
          <w:lang w:val="en-US"/>
          <w14:ligatures w14:val="none"/>
        </w:rPr>
        <w:tab/>
      </w:r>
      <w:r w:rsidR="00B25559">
        <w:rPr>
          <w:sz w:val="24"/>
          <w:szCs w:val="24"/>
          <w:lang w:val="en-US"/>
          <w14:ligatures w14:val="none"/>
        </w:rPr>
        <w:tab/>
      </w:r>
      <w:r w:rsidR="00B25559">
        <w:rPr>
          <w:sz w:val="24"/>
          <w:szCs w:val="24"/>
          <w:lang w:val="en-US"/>
          <w14:ligatures w14:val="none"/>
        </w:rPr>
        <w:tab/>
      </w:r>
      <w:r w:rsidR="00B25559"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>(Ed. Larousse)</w:t>
      </w:r>
    </w:p>
    <w:p w:rsidR="00C51ACB" w:rsidRDefault="00C51ACB" w:rsidP="00C51ACB">
      <w:pPr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* </w:t>
      </w:r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Attention, </w:t>
      </w:r>
      <w:proofErr w:type="spellStart"/>
      <w:proofErr w:type="gramStart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>bisous</w:t>
      </w:r>
      <w:proofErr w:type="spellEnd"/>
      <w:r>
        <w:rPr>
          <w:rFonts w:ascii="Arial Rounded MT Bold" w:hAnsi="Arial Rounded MT Bold"/>
          <w:sz w:val="22"/>
          <w:szCs w:val="22"/>
          <w:lang w:val="en-US"/>
          <w14:ligatures w14:val="none"/>
        </w:rPr>
        <w:t xml:space="preserve"> </w:t>
      </w:r>
      <w:r>
        <w:rPr>
          <w:sz w:val="24"/>
          <w:szCs w:val="24"/>
          <w:lang w:val="en-US"/>
          <w14:ligatures w14:val="none"/>
        </w:rPr>
        <w:t>:</w:t>
      </w:r>
      <w:proofErr w:type="gramEnd"/>
      <w:r>
        <w:rPr>
          <w:sz w:val="24"/>
          <w:szCs w:val="24"/>
          <w:lang w:val="en-US"/>
          <w14:ligatures w14:val="none"/>
        </w:rPr>
        <w:t xml:space="preserve"> Raphaël </w:t>
      </w:r>
      <w:proofErr w:type="spellStart"/>
      <w:r>
        <w:rPr>
          <w:sz w:val="24"/>
          <w:szCs w:val="24"/>
          <w:lang w:val="en-US"/>
          <w14:ligatures w14:val="none"/>
        </w:rPr>
        <w:t>Fejtö</w:t>
      </w:r>
      <w:proofErr w:type="spellEnd"/>
      <w:r w:rsidR="00B25559">
        <w:rPr>
          <w:rFonts w:ascii="Arial Narrow" w:hAnsi="Arial Narrow"/>
          <w:lang w:val="en-US"/>
          <w14:ligatures w14:val="none"/>
        </w:rPr>
        <w:tab/>
      </w:r>
      <w:r w:rsidR="00B25559">
        <w:rPr>
          <w:rFonts w:ascii="Arial Narrow" w:hAnsi="Arial Narrow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 xml:space="preserve">(Ed. Ecole des </w:t>
      </w:r>
      <w:proofErr w:type="spellStart"/>
      <w:r>
        <w:rPr>
          <w:sz w:val="24"/>
          <w:szCs w:val="24"/>
          <w:lang w:val="en-US"/>
          <w14:ligatures w14:val="none"/>
        </w:rPr>
        <w:t>loisirs</w:t>
      </w:r>
      <w:proofErr w:type="spellEnd"/>
      <w:r>
        <w:rPr>
          <w:sz w:val="24"/>
          <w:szCs w:val="24"/>
          <w:lang w:val="en-US"/>
          <w14:ligatures w14:val="none"/>
        </w:rPr>
        <w:t xml:space="preserve"> : Collection Loulou et </w:t>
      </w:r>
      <w:proofErr w:type="spellStart"/>
      <w:r>
        <w:rPr>
          <w:sz w:val="24"/>
          <w:szCs w:val="24"/>
          <w:lang w:val="en-US"/>
          <w14:ligatures w14:val="none"/>
        </w:rPr>
        <w:t>Cie</w:t>
      </w:r>
      <w:proofErr w:type="spellEnd"/>
      <w:r>
        <w:rPr>
          <w:sz w:val="24"/>
          <w:szCs w:val="24"/>
          <w:lang w:val="en-US"/>
          <w14:ligatures w14:val="none"/>
        </w:rPr>
        <w:t>)</w:t>
      </w:r>
      <w:r w:rsidR="00B25559">
        <w:rPr>
          <w:sz w:val="24"/>
          <w:szCs w:val="24"/>
          <w:lang w:val="en-US"/>
          <w14:ligatures w14:val="none"/>
        </w:rPr>
        <w:t xml:space="preserve"> </w:t>
      </w:r>
      <w:r w:rsidR="00B25559">
        <w:rPr>
          <w:rFonts w:ascii="Arial Narrow" w:hAnsi="Arial Narrow"/>
          <w:lang w:val="en-US"/>
          <w14:ligatures w14:val="none"/>
        </w:rPr>
        <w:t xml:space="preserve">(Sur le </w:t>
      </w:r>
      <w:proofErr w:type="spellStart"/>
      <w:r w:rsidR="00B25559">
        <w:rPr>
          <w:rFonts w:ascii="Arial Narrow" w:hAnsi="Arial Narrow"/>
          <w:lang w:val="en-US"/>
          <w14:ligatures w14:val="none"/>
        </w:rPr>
        <w:t>modèle</w:t>
      </w:r>
      <w:proofErr w:type="spellEnd"/>
      <w:r w:rsidR="00B25559">
        <w:rPr>
          <w:rFonts w:ascii="Arial Narrow" w:hAnsi="Arial Narrow"/>
          <w:lang w:val="en-US"/>
          <w14:ligatures w14:val="none"/>
        </w:rPr>
        <w:t xml:space="preserve"> du code de la route : </w:t>
      </w:r>
      <w:proofErr w:type="spellStart"/>
      <w:r w:rsidR="00B25559">
        <w:rPr>
          <w:rFonts w:ascii="Arial Narrow" w:hAnsi="Arial Narrow"/>
          <w:lang w:val="en-US"/>
          <w14:ligatures w14:val="none"/>
        </w:rPr>
        <w:t>panneaux</w:t>
      </w:r>
      <w:proofErr w:type="spellEnd"/>
      <w:r w:rsidR="00B25559">
        <w:rPr>
          <w:rFonts w:ascii="Arial Narrow" w:hAnsi="Arial Narrow"/>
          <w:lang w:val="en-US"/>
          <w14:ligatures w14:val="none"/>
        </w:rPr>
        <w:t xml:space="preserve"> à detacher pour </w:t>
      </w:r>
      <w:proofErr w:type="spellStart"/>
      <w:r w:rsidR="00B25559">
        <w:rPr>
          <w:rFonts w:ascii="Arial Narrow" w:hAnsi="Arial Narrow"/>
          <w:lang w:val="en-US"/>
          <w14:ligatures w14:val="none"/>
        </w:rPr>
        <w:t>exprimer</w:t>
      </w:r>
      <w:proofErr w:type="spellEnd"/>
      <w:r w:rsidR="00B25559">
        <w:rPr>
          <w:rFonts w:ascii="Arial Narrow" w:hAnsi="Arial Narrow"/>
          <w:lang w:val="en-US"/>
          <w14:ligatures w14:val="none"/>
        </w:rPr>
        <w:t xml:space="preserve"> </w:t>
      </w:r>
      <w:proofErr w:type="spellStart"/>
      <w:r w:rsidR="00B25559">
        <w:rPr>
          <w:rFonts w:ascii="Arial Narrow" w:hAnsi="Arial Narrow"/>
          <w:lang w:val="en-US"/>
          <w14:ligatures w14:val="none"/>
        </w:rPr>
        <w:t>ses</w:t>
      </w:r>
      <w:proofErr w:type="spellEnd"/>
      <w:r w:rsidR="00B25559">
        <w:rPr>
          <w:rFonts w:ascii="Arial Narrow" w:hAnsi="Arial Narrow"/>
          <w:lang w:val="en-US"/>
          <w14:ligatures w14:val="none"/>
        </w:rPr>
        <w:t xml:space="preserve"> envies et </w:t>
      </w:r>
      <w:proofErr w:type="spellStart"/>
      <w:r w:rsidR="00B25559">
        <w:rPr>
          <w:rFonts w:ascii="Arial Narrow" w:hAnsi="Arial Narrow"/>
          <w:lang w:val="en-US"/>
          <w14:ligatures w14:val="none"/>
        </w:rPr>
        <w:t>ses</w:t>
      </w:r>
      <w:proofErr w:type="spellEnd"/>
      <w:r w:rsidR="00B25559">
        <w:rPr>
          <w:rFonts w:ascii="Arial Narrow" w:hAnsi="Arial Narrow"/>
          <w:lang w:val="en-US"/>
          <w14:ligatures w14:val="none"/>
        </w:rPr>
        <w:t xml:space="preserve"> </w:t>
      </w:r>
      <w:proofErr w:type="spellStart"/>
      <w:r w:rsidR="00B25559">
        <w:rPr>
          <w:rFonts w:ascii="Arial Narrow" w:hAnsi="Arial Narrow"/>
          <w:lang w:val="en-US"/>
          <w14:ligatures w14:val="none"/>
        </w:rPr>
        <w:t>humeurs</w:t>
      </w:r>
      <w:proofErr w:type="spellEnd"/>
      <w:r w:rsidR="00B25559">
        <w:rPr>
          <w:rFonts w:ascii="Arial Narrow" w:hAnsi="Arial Narrow"/>
          <w:lang w:val="en-US"/>
          <w14:ligatures w14:val="none"/>
        </w:rPr>
        <w:t>)</w:t>
      </w:r>
      <w:r w:rsidR="00B25559">
        <w:rPr>
          <w:rFonts w:ascii="Arial Narrow" w:hAnsi="Arial Narrow"/>
          <w:lang w:val="en-US"/>
          <w14:ligatures w14:val="none"/>
        </w:rPr>
        <w:tab/>
      </w:r>
    </w:p>
    <w:p w:rsidR="00C51ACB" w:rsidRDefault="00C51ACB" w:rsidP="00B25559">
      <w:pPr>
        <w:rPr>
          <w:i/>
          <w:iCs/>
          <w:sz w:val="24"/>
          <w:szCs w:val="24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  <w:r>
        <w:rPr>
          <w:i/>
          <w:iCs/>
          <w:sz w:val="24"/>
          <w:szCs w:val="24"/>
          <w14:ligatures w14:val="none"/>
        </w:rPr>
        <w:t xml:space="preserve">* CD Anne Sylvestre : volume 13 : </w:t>
      </w:r>
      <w:r>
        <w:rPr>
          <w:rFonts w:ascii="Arial Rounded MT Bold" w:hAnsi="Arial Rounded MT Bold"/>
          <w:sz w:val="22"/>
          <w:szCs w:val="22"/>
          <w14:ligatures w14:val="none"/>
        </w:rPr>
        <w:t>Les mots magiques</w:t>
      </w:r>
      <w:r>
        <w:rPr>
          <w:i/>
          <w:iCs/>
          <w:sz w:val="24"/>
          <w:szCs w:val="24"/>
          <w14:ligatures w14:val="none"/>
        </w:rPr>
        <w:t xml:space="preserve">   </w:t>
      </w:r>
      <w:r>
        <w:rPr>
          <w:i/>
          <w:iCs/>
          <w:sz w:val="24"/>
          <w:szCs w:val="24"/>
          <w14:ligatures w14:val="none"/>
        </w:rPr>
        <w:tab/>
      </w:r>
    </w:p>
    <w:p w:rsidR="00C51ACB" w:rsidRDefault="00C51ACB" w:rsidP="00C51ACB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Partie 5 : Activités et bricolage</w:t>
      </w:r>
    </w:p>
    <w:p w:rsidR="00C51ACB" w:rsidRDefault="00990DF2" w:rsidP="00C51ACB">
      <w:pPr>
        <w:widowControl w:val="0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4213860</wp:posOffset>
            </wp:positionH>
            <wp:positionV relativeFrom="paragraph">
              <wp:posOffset>140945</wp:posOffset>
            </wp:positionV>
            <wp:extent cx="1466850" cy="977900"/>
            <wp:effectExtent l="0" t="0" r="0" b="0"/>
            <wp:wrapNone/>
            <wp:docPr id="5" name="Image 5" descr="RÃ©sultat de recherche d'images pour &quot;patrons de couron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patrons de couronn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CB"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Conversez sur ce que signifie atteindre un rang décent.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Expliquez que les reines et les rois ont un rang supérieur, </w:t>
      </w:r>
    </w:p>
    <w:p w:rsidR="00C51ACB" w:rsidRDefault="00C51ACB" w:rsidP="00C51ACB">
      <w:pPr>
        <w:widowControl w:val="0"/>
        <w:rPr>
          <w:kern w:val="28"/>
          <w:sz w:val="24"/>
          <w:szCs w:val="24"/>
          <w:u w:val="single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et</w:t>
      </w:r>
      <w:proofErr w:type="gramEnd"/>
      <w:r>
        <w:rPr>
          <w:kern w:val="28"/>
          <w:sz w:val="24"/>
          <w:szCs w:val="24"/>
          <w14:ligatures w14:val="none"/>
        </w:rPr>
        <w:t xml:space="preserve"> que nous pouvons être comme eux en pratiquant la courtoisie.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 </w:t>
      </w:r>
    </w:p>
    <w:p w:rsidR="00C51ACB" w:rsidRDefault="00C51ACB" w:rsidP="00990DF2">
      <w:pPr>
        <w:widowControl w:val="0"/>
        <w:rPr>
          <w:kern w:val="28"/>
          <w:sz w:val="24"/>
          <w:szCs w:val="24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Confectionner des </w:t>
      </w:r>
      <w:proofErr w:type="gramStart"/>
      <w:r>
        <w:rPr>
          <w:b/>
          <w:bCs/>
          <w:sz w:val="24"/>
          <w:szCs w:val="24"/>
          <w:u w:val="single"/>
          <w14:ligatures w14:val="none"/>
        </w:rPr>
        <w:t>couronnes</w:t>
      </w:r>
      <w:r>
        <w:rPr>
          <w:sz w:val="24"/>
          <w:szCs w:val="24"/>
          <w14:ligatures w14:val="none"/>
        </w:rPr>
        <w:t xml:space="preserve">  </w:t>
      </w:r>
      <w:r>
        <w:rPr>
          <w:kern w:val="28"/>
          <w:sz w:val="24"/>
          <w:szCs w:val="24"/>
          <w14:ligatures w14:val="none"/>
        </w:rPr>
        <w:t>(</w:t>
      </w:r>
      <w:proofErr w:type="gramEnd"/>
      <w:r>
        <w:rPr>
          <w:kern w:val="28"/>
          <w:sz w:val="24"/>
          <w:szCs w:val="24"/>
          <w14:ligatures w14:val="none"/>
        </w:rPr>
        <w:t>adaptés à tout âge)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* </w:t>
      </w:r>
      <w:proofErr w:type="spellStart"/>
      <w:r>
        <w:rPr>
          <w:kern w:val="28"/>
          <w:sz w:val="24"/>
          <w:szCs w:val="24"/>
          <w14:ligatures w14:val="none"/>
        </w:rPr>
        <w:t>Pré-découpez</w:t>
      </w:r>
      <w:proofErr w:type="spellEnd"/>
      <w:r>
        <w:rPr>
          <w:kern w:val="28"/>
          <w:sz w:val="24"/>
          <w:szCs w:val="24"/>
          <w14:ligatures w14:val="none"/>
        </w:rPr>
        <w:t xml:space="preserve"> des couronnes simples dans du carton.</w:t>
      </w:r>
      <w:r w:rsidRPr="00C51ACB">
        <w:rPr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* Par exemple, si vous choisissez</w:t>
      </w:r>
      <w:r w:rsidR="00B25559">
        <w:rPr>
          <w:kern w:val="28"/>
          <w:sz w:val="24"/>
          <w:szCs w:val="24"/>
          <w14:ligatures w14:val="none"/>
        </w:rPr>
        <w:t xml:space="preserve"> </w:t>
      </w:r>
      <w:r>
        <w:rPr>
          <w:kern w:val="28"/>
          <w:sz w:val="24"/>
          <w:szCs w:val="24"/>
          <w14:ligatures w14:val="none"/>
        </w:rPr>
        <w:t xml:space="preserve">un motif symétrique,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vous</w:t>
      </w:r>
      <w:proofErr w:type="gramEnd"/>
      <w:r>
        <w:rPr>
          <w:kern w:val="28"/>
          <w:sz w:val="24"/>
          <w:szCs w:val="24"/>
          <w14:ligatures w14:val="none"/>
        </w:rPr>
        <w:t xml:space="preserve"> gaspillerez moins de carton en découpant 2 couronnes </w:t>
      </w:r>
    </w:p>
    <w:p w:rsidR="00C51ACB" w:rsidRDefault="00990DF2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3456889</wp:posOffset>
            </wp:positionH>
            <wp:positionV relativeFrom="paragraph">
              <wp:posOffset>69393</wp:posOffset>
            </wp:positionV>
            <wp:extent cx="2455545" cy="1471930"/>
            <wp:effectExtent l="0" t="0" r="1905" b="0"/>
            <wp:wrapNone/>
            <wp:docPr id="6" name="Image 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1ACB">
        <w:rPr>
          <w:kern w:val="28"/>
          <w:sz w:val="24"/>
          <w:szCs w:val="24"/>
          <w14:ligatures w14:val="none"/>
        </w:rPr>
        <w:t>dans</w:t>
      </w:r>
      <w:proofErr w:type="gramEnd"/>
      <w:r w:rsidR="00C51ACB">
        <w:rPr>
          <w:kern w:val="28"/>
          <w:sz w:val="24"/>
          <w:szCs w:val="24"/>
          <w14:ligatures w14:val="none"/>
        </w:rPr>
        <w:t xml:space="preserve"> un grand rectangle.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> </w:t>
      </w:r>
    </w:p>
    <w:p w:rsidR="00B25559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* Posez la couronne à plat </w:t>
      </w:r>
      <w:proofErr w:type="gramStart"/>
      <w:r>
        <w:rPr>
          <w:kern w:val="28"/>
          <w:sz w:val="24"/>
          <w:szCs w:val="24"/>
          <w14:ligatures w14:val="none"/>
        </w:rPr>
        <w:t>de façon à ce</w:t>
      </w:r>
      <w:proofErr w:type="gramEnd"/>
      <w:r>
        <w:rPr>
          <w:kern w:val="28"/>
          <w:sz w:val="24"/>
          <w:szCs w:val="24"/>
          <w14:ligatures w14:val="none"/>
        </w:rPr>
        <w:t xml:space="preserve"> que les enfants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puissent</w:t>
      </w:r>
      <w:proofErr w:type="gramEnd"/>
      <w:r>
        <w:rPr>
          <w:kern w:val="28"/>
          <w:sz w:val="24"/>
          <w:szCs w:val="24"/>
          <w14:ligatures w14:val="none"/>
        </w:rPr>
        <w:t xml:space="preserve"> coller la citation dessus.</w:t>
      </w:r>
    </w:p>
    <w:p w:rsidR="00B25559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* Décorez la couronne avec des paillettes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et</w:t>
      </w:r>
      <w:proofErr w:type="gramEnd"/>
      <w:r>
        <w:rPr>
          <w:kern w:val="28"/>
          <w:sz w:val="24"/>
          <w:szCs w:val="24"/>
          <w14:ligatures w14:val="none"/>
        </w:rPr>
        <w:t xml:space="preserve"> des pierres précieuses afin qu’elle brille.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r>
        <w:rPr>
          <w:kern w:val="28"/>
          <w:sz w:val="24"/>
          <w:szCs w:val="24"/>
          <w14:ligatures w14:val="none"/>
        </w:rPr>
        <w:t xml:space="preserve">* Adaptez chaque couronne à la tête de chacun </w:t>
      </w:r>
    </w:p>
    <w:p w:rsidR="00C51ACB" w:rsidRDefault="00C51ACB" w:rsidP="00C51ACB">
      <w:pPr>
        <w:widowControl w:val="0"/>
        <w:rPr>
          <w:kern w:val="28"/>
          <w:sz w:val="24"/>
          <w:szCs w:val="24"/>
          <w14:ligatures w14:val="none"/>
        </w:rPr>
      </w:pPr>
      <w:proofErr w:type="gramStart"/>
      <w:r>
        <w:rPr>
          <w:kern w:val="28"/>
          <w:sz w:val="24"/>
          <w:szCs w:val="24"/>
          <w14:ligatures w14:val="none"/>
        </w:rPr>
        <w:t>et</w:t>
      </w:r>
      <w:proofErr w:type="gramEnd"/>
      <w:r>
        <w:rPr>
          <w:kern w:val="28"/>
          <w:sz w:val="24"/>
          <w:szCs w:val="24"/>
          <w14:ligatures w14:val="none"/>
        </w:rPr>
        <w:t xml:space="preserve"> agrafez ou collez avec du scotch ou de la colle.</w:t>
      </w:r>
    </w:p>
    <w:p w:rsidR="00C51ACB" w:rsidRDefault="00C51ACB" w:rsidP="00C51ACB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B25559" w:rsidRDefault="00B25559" w:rsidP="00C51ACB">
      <w:pPr>
        <w:rPr>
          <w:sz w:val="24"/>
          <w:szCs w:val="24"/>
          <w14:ligatures w14:val="none"/>
        </w:rPr>
      </w:pPr>
    </w:p>
    <w:p w:rsidR="00C51ACB" w:rsidRDefault="00C51ACB" w:rsidP="00C51ACB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Partie 6 : Jeux</w:t>
      </w:r>
    </w:p>
    <w:p w:rsidR="00C51ACB" w:rsidRDefault="00C51ACB" w:rsidP="00C51ACB">
      <w:pPr>
        <w:widowControl w:val="0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C51ACB" w:rsidRDefault="00C51ACB" w:rsidP="00C51ACB">
      <w:pPr>
        <w:widowControl w:val="0"/>
        <w:jc w:val="center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Jeu de piste</w:t>
      </w:r>
      <w:r>
        <w:rPr>
          <w:b/>
          <w:bCs/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(pour enfants de moins de 3 ans)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Échangez sur l’importance de dire des mots magiques pour montrer la courtoisie à ceux qui nous entourent.</w:t>
      </w:r>
    </w:p>
    <w:p w:rsidR="00C51ACB" w:rsidRDefault="00C51ACB" w:rsidP="00C51ACB">
      <w:pPr>
        <w:widowControl w:val="0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 </w:t>
      </w:r>
    </w:p>
    <w:p w:rsidR="00B25559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* Créez une piste de course, un parcours, avec des blocs, de la craie,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de</w:t>
      </w:r>
      <w:proofErr w:type="gramEnd"/>
      <w:r>
        <w:rPr>
          <w:sz w:val="24"/>
          <w:szCs w:val="24"/>
          <w14:ligatures w14:val="none"/>
        </w:rPr>
        <w:t xml:space="preserve"> la ficelle ou une ligne de ‘cailloux’ .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* Donnez aux enfants une voiture.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* Demandez-leur de suivre la piste.</w:t>
      </w:r>
    </w:p>
    <w:p w:rsidR="00B25559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* Lorsqu'ils doivent doubler, demandez-leur de dire : "</w:t>
      </w:r>
      <w:r>
        <w:rPr>
          <w:rFonts w:ascii="Arial Rounded MT Bold" w:hAnsi="Arial Rounded MT Bold"/>
          <w14:ligatures w14:val="none"/>
        </w:rPr>
        <w:t>excuse-moi</w:t>
      </w:r>
      <w:r>
        <w:rPr>
          <w:sz w:val="24"/>
          <w:szCs w:val="24"/>
          <w14:ligatures w14:val="none"/>
        </w:rPr>
        <w:t xml:space="preserve">" </w:t>
      </w:r>
    </w:p>
    <w:p w:rsidR="00C51ACB" w:rsidRDefault="00C51ACB" w:rsidP="00C51ACB">
      <w:pPr>
        <w:widowControl w:val="0"/>
        <w:rPr>
          <w:rFonts w:ascii="Arial Rounded MT Bold" w:hAnsi="Arial Rounded MT Bold"/>
          <w14:ligatures w14:val="none"/>
        </w:rPr>
      </w:pPr>
      <w:proofErr w:type="gramStart"/>
      <w:r>
        <w:rPr>
          <w:sz w:val="24"/>
          <w:szCs w:val="24"/>
          <w14:ligatures w14:val="none"/>
        </w:rPr>
        <w:t>ou</w:t>
      </w:r>
      <w:proofErr w:type="gramEnd"/>
      <w:r>
        <w:rPr>
          <w:sz w:val="24"/>
          <w:szCs w:val="24"/>
          <w14:ligatures w14:val="none"/>
        </w:rPr>
        <w:t xml:space="preserve"> d’autres mots magiques comme : </w:t>
      </w:r>
      <w:r>
        <w:rPr>
          <w:rFonts w:ascii="Arial Rounded MT Bold" w:hAnsi="Arial Rounded MT Bold"/>
          <w14:ligatures w14:val="none"/>
        </w:rPr>
        <w:t>merci, s’il te plaît ou pardon.</w:t>
      </w:r>
    </w:p>
    <w:p w:rsidR="00C51ACB" w:rsidRDefault="00C51ACB" w:rsidP="00C51ACB">
      <w:pPr>
        <w:widowControl w:val="0"/>
        <w:rPr>
          <w:rFonts w:ascii="Arial Rounded MT Bold" w:hAnsi="Arial Rounded MT Bold"/>
          <w14:ligatures w14:val="none"/>
        </w:rPr>
      </w:pPr>
      <w:r>
        <w:rPr>
          <w:rFonts w:ascii="Arial Rounded MT Bold" w:hAnsi="Arial Rounded MT Bold"/>
          <w14:ligatures w14:val="none"/>
        </w:rPr>
        <w:t> </w:t>
      </w:r>
    </w:p>
    <w:p w:rsidR="00C51ACB" w:rsidRDefault="00C51ACB" w:rsidP="00C51ACB">
      <w:pPr>
        <w:widowControl w:val="0"/>
        <w:jc w:val="center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Jeu du téléphone</w:t>
      </w:r>
      <w:r>
        <w:rPr>
          <w:sz w:val="24"/>
          <w:szCs w:val="24"/>
          <w14:ligatures w14:val="none"/>
        </w:rPr>
        <w:t xml:space="preserve"> (pour enfants de plus de 3 ans)</w:t>
      </w:r>
    </w:p>
    <w:p w:rsidR="00C51ACB" w:rsidRDefault="00C51ACB" w:rsidP="00C51ACB">
      <w:pPr>
        <w:widowControl w:val="0"/>
        <w:rPr>
          <w:sz w:val="24"/>
          <w:szCs w:val="24"/>
          <w:u w:val="single"/>
          <w14:ligatures w14:val="none"/>
        </w:rPr>
      </w:pPr>
      <w:r>
        <w:rPr>
          <w:sz w:val="24"/>
          <w:szCs w:val="24"/>
          <w:u w:val="single"/>
          <w14:ligatures w14:val="none"/>
        </w:rPr>
        <w:t> </w:t>
      </w:r>
    </w:p>
    <w:p w:rsidR="00B25559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Echangez sur la façon de montrer de la courtoisie,</w:t>
      </w:r>
      <w:r w:rsidR="00B25559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en attendant poliment que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quelqu’un</w:t>
      </w:r>
      <w:proofErr w:type="gramEnd"/>
      <w:r>
        <w:rPr>
          <w:sz w:val="24"/>
          <w:szCs w:val="24"/>
          <w14:ligatures w14:val="none"/>
        </w:rPr>
        <w:t xml:space="preserve"> ait fini de parler avant de prendre la parole.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* Jouez au jeu du téléphone d’attente :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- Utiliser un appareil ou faites comme si vous aviez un téléphone 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de</w:t>
      </w:r>
      <w:proofErr w:type="gramEnd"/>
      <w:r>
        <w:rPr>
          <w:sz w:val="24"/>
          <w:szCs w:val="24"/>
          <w14:ligatures w14:val="none"/>
        </w:rPr>
        <w:t xml:space="preserve"> sorte que les enfants puissent à tour de rôle recevoir des appels .</w:t>
      </w:r>
    </w:p>
    <w:p w:rsidR="00C51ACB" w:rsidRDefault="00C51ACB" w:rsidP="00C51AC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- Lorsqu’un enfant est au téléphone, les autres doivent patiemment attendre et montrer de la politesse.</w:t>
      </w:r>
    </w:p>
    <w:p w:rsidR="00C51ACB" w:rsidRDefault="00990DF2" w:rsidP="00C51ACB">
      <w:pPr>
        <w:widowControl w:val="0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margin">
              <wp:posOffset>3158795</wp:posOffset>
            </wp:positionH>
            <wp:positionV relativeFrom="paragraph">
              <wp:posOffset>221615</wp:posOffset>
            </wp:positionV>
            <wp:extent cx="2562860" cy="1181100"/>
            <wp:effectExtent l="0" t="0" r="889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3" t="18903" r="16129" b="2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CB">
        <w:rPr>
          <w:sz w:val="24"/>
          <w:szCs w:val="24"/>
          <w14:ligatures w14:val="none"/>
        </w:rPr>
        <w:t xml:space="preserve">- Lorsque qu’un enfant doit parler à un enfant qui est au téléphone, il doit apprendre à dire : </w:t>
      </w:r>
      <w:r w:rsidR="00C51ACB">
        <w:rPr>
          <w:rFonts w:ascii="Arial Rounded MT Bold" w:hAnsi="Arial Rounded MT Bold"/>
          <w14:ligatures w14:val="none"/>
        </w:rPr>
        <w:t>excuse-moi</w:t>
      </w:r>
      <w:r w:rsidR="00C51ACB">
        <w:rPr>
          <w:sz w:val="24"/>
          <w:szCs w:val="24"/>
          <w14:ligatures w14:val="none"/>
        </w:rPr>
        <w:t>.</w:t>
      </w:r>
    </w:p>
    <w:p w:rsidR="00C51ACB" w:rsidRDefault="00C51ACB" w:rsidP="00C51ACB">
      <w:pPr>
        <w:widowControl w:val="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* </w:t>
      </w:r>
      <w:r>
        <w:rPr>
          <w:b/>
          <w:bCs/>
          <w:sz w:val="24"/>
          <w:szCs w:val="24"/>
          <w:u w:val="single"/>
          <w:lang w:val="en-US"/>
          <w14:ligatures w14:val="none"/>
        </w:rPr>
        <w:t xml:space="preserve">Les </w:t>
      </w:r>
      <w:proofErr w:type="spellStart"/>
      <w:r>
        <w:rPr>
          <w:b/>
          <w:bCs/>
          <w:sz w:val="24"/>
          <w:szCs w:val="24"/>
          <w:u w:val="single"/>
          <w:lang w:val="en-US"/>
          <w14:ligatures w14:val="none"/>
        </w:rPr>
        <w:t>bonnes</w:t>
      </w:r>
      <w:proofErr w:type="spellEnd"/>
      <w:r>
        <w:rPr>
          <w:b/>
          <w:bCs/>
          <w:sz w:val="24"/>
          <w:szCs w:val="24"/>
          <w:u w:val="single"/>
          <w:lang w:val="en-US"/>
          <w14:ligatures w14:val="none"/>
        </w:rPr>
        <w:t xml:space="preserve"> manières à </w:t>
      </w:r>
      <w:proofErr w:type="spellStart"/>
      <w:proofErr w:type="gramStart"/>
      <w:r>
        <w:rPr>
          <w:b/>
          <w:bCs/>
          <w:sz w:val="24"/>
          <w:szCs w:val="24"/>
          <w:u w:val="single"/>
          <w:lang w:val="en-US"/>
          <w14:ligatures w14:val="none"/>
        </w:rPr>
        <w:t>l'école</w:t>
      </w:r>
      <w:proofErr w:type="spellEnd"/>
      <w:r>
        <w:rPr>
          <w:b/>
          <w:bCs/>
          <w:sz w:val="24"/>
          <w:szCs w:val="24"/>
          <w:u w:val="single"/>
          <w:lang w:val="en-US"/>
          <w14:ligatures w14:val="none"/>
        </w:rPr>
        <w:t xml:space="preserve"> </w:t>
      </w:r>
      <w:r>
        <w:rPr>
          <w:sz w:val="24"/>
          <w:szCs w:val="24"/>
          <w:lang w:val="en-US"/>
          <w14:ligatures w14:val="none"/>
        </w:rPr>
        <w:t>:</w:t>
      </w:r>
      <w:proofErr w:type="gramEnd"/>
      <w:r>
        <w:rPr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sz w:val="24"/>
          <w:szCs w:val="24"/>
          <w:lang w:val="en-US"/>
          <w14:ligatures w14:val="none"/>
        </w:rPr>
        <w:t>Jeu</w:t>
      </w:r>
      <w:proofErr w:type="spellEnd"/>
      <w:r>
        <w:rPr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sz w:val="24"/>
          <w:szCs w:val="24"/>
          <w:lang w:val="en-US"/>
          <w14:ligatures w14:val="none"/>
        </w:rPr>
        <w:t>parcours</w:t>
      </w:r>
      <w:proofErr w:type="spellEnd"/>
      <w:r>
        <w:rPr>
          <w:sz w:val="24"/>
          <w:szCs w:val="24"/>
          <w:lang w:val="en-US"/>
          <w14:ligatures w14:val="none"/>
        </w:rPr>
        <w:t xml:space="preserve"> </w:t>
      </w:r>
    </w:p>
    <w:p w:rsidR="00C51ACB" w:rsidRDefault="00990DF2" w:rsidP="00C51ACB">
      <w:pPr>
        <w:widowControl w:val="0"/>
        <w:rPr>
          <w:sz w:val="24"/>
          <w:szCs w:val="24"/>
          <w:lang w:val="en-US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65811</wp:posOffset>
            </wp:positionH>
            <wp:positionV relativeFrom="paragraph">
              <wp:posOffset>89406</wp:posOffset>
            </wp:positionV>
            <wp:extent cx="913135" cy="656033"/>
            <wp:effectExtent l="0" t="0" r="127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6" t="28391" r="51694" b="28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59" cy="66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CB"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 xml:space="preserve">                </w:t>
      </w:r>
      <w:r w:rsidR="00C51ACB">
        <w:rPr>
          <w:sz w:val="24"/>
          <w:szCs w:val="24"/>
          <w:lang w:val="en-US"/>
          <w14:ligatures w14:val="none"/>
        </w:rPr>
        <w:t xml:space="preserve">(Ed. Nathan M&amp;M) environ 40 </w:t>
      </w:r>
      <w:r w:rsidR="00C51ACB">
        <w:rPr>
          <w:rFonts w:ascii="Calibri" w:hAnsi="Calibri"/>
          <w:sz w:val="24"/>
          <w:szCs w:val="24"/>
          <w:lang w:val="en-US"/>
          <w14:ligatures w14:val="none"/>
        </w:rPr>
        <w:t>€</w:t>
      </w:r>
    </w:p>
    <w:p w:rsidR="00C51ACB" w:rsidRDefault="00C51ACB" w:rsidP="00C51AC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51ACB" w:rsidRDefault="00C51ACB"/>
    <w:p w:rsidR="00C51ACB" w:rsidRDefault="00C51ACB">
      <w:bookmarkStart w:id="0" w:name="_GoBack"/>
      <w:bookmarkEnd w:id="0"/>
    </w:p>
    <w:sectPr w:rsidR="00C5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eveland Condensed">
    <w:altName w:val="Calibri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CB"/>
    <w:rsid w:val="000412EE"/>
    <w:rsid w:val="00990DF2"/>
    <w:rsid w:val="00B25559"/>
    <w:rsid w:val="00C51ACB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6A92"/>
  <w15:chartTrackingRefBased/>
  <w15:docId w15:val="{CBCAD410-3D55-4555-BA09-2AB719EB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A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uiPriority w:val="10"/>
    <w:qFormat/>
    <w:rsid w:val="00C51ACB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800080"/>
      <w:kern w:val="28"/>
      <w:sz w:val="32"/>
      <w:szCs w:val="32"/>
      <w:lang w:eastAsia="fr-FR"/>
      <w14:ligatures w14:val="standard"/>
      <w14:cntxtAlts/>
    </w:rPr>
  </w:style>
  <w:style w:type="character" w:customStyle="1" w:styleId="TitreCar">
    <w:name w:val="Titre Car"/>
    <w:basedOn w:val="Policepardfaut"/>
    <w:link w:val="Titre"/>
    <w:uiPriority w:val="10"/>
    <w:rsid w:val="00C51ACB"/>
    <w:rPr>
      <w:rFonts w:ascii="Comic Sans MS" w:eastAsia="Times New Roman" w:hAnsi="Comic Sans MS" w:cs="Times New Roman"/>
      <w:b/>
      <w:bCs/>
      <w:color w:val="800080"/>
      <w:kern w:val="28"/>
      <w:sz w:val="32"/>
      <w:szCs w:val="32"/>
      <w:lang w:eastAsia="fr-FR"/>
      <w14:textFill>
        <w14:solidFill>
          <w14:srgbClr w14:val="000000"/>
        </w14:solidFill>
      </w14:textFill>
      <w14:ligatures w14:val="standard"/>
      <w14:cntxtAlts/>
    </w:rPr>
  </w:style>
  <w:style w:type="character" w:styleId="Lienhypertexte">
    <w:name w:val="Hyperlink"/>
    <w:basedOn w:val="Policepardfaut"/>
    <w:uiPriority w:val="99"/>
    <w:semiHidden/>
    <w:unhideWhenUsed/>
    <w:rsid w:val="00C5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kwsY1PqDX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tNkI6QFZ50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1687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Nourani</dc:creator>
  <cp:keywords/>
  <dc:description/>
  <cp:lastModifiedBy>Agnès Nourani</cp:lastModifiedBy>
  <cp:revision>2</cp:revision>
  <dcterms:created xsi:type="dcterms:W3CDTF">2018-11-25T16:36:00Z</dcterms:created>
  <dcterms:modified xsi:type="dcterms:W3CDTF">2018-11-25T16:59:00Z</dcterms:modified>
</cp:coreProperties>
</file>